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5115" w:type="dxa"/>
        <w:tblLayout w:type="fixed"/>
        <w:tblLook w:val="04A0" w:firstRow="1" w:lastRow="0" w:firstColumn="1" w:lastColumn="0" w:noHBand="0" w:noVBand="1"/>
      </w:tblPr>
      <w:tblGrid>
        <w:gridCol w:w="3055"/>
        <w:gridCol w:w="3060"/>
        <w:gridCol w:w="3150"/>
        <w:gridCol w:w="3150"/>
        <w:gridCol w:w="2700"/>
      </w:tblGrid>
      <w:tr w:rsidR="00677A8C" w:rsidTr="00FA1C8C">
        <w:tc>
          <w:tcPr>
            <w:tcW w:w="3055" w:type="dxa"/>
          </w:tcPr>
          <w:p w:rsidR="004D7F97" w:rsidRDefault="004C65E3" w:rsidP="00115B83">
            <w:pPr>
              <w:jc w:val="center"/>
              <w:rPr>
                <w:rFonts w:ascii="Arial Black" w:hAnsi="Arial Black"/>
                <w:b/>
              </w:rPr>
            </w:pPr>
            <w:bookmarkStart w:id="0" w:name="_GoBack" w:colFirst="3" w:colLast="3"/>
            <w:r w:rsidRPr="004C65E3">
              <w:rPr>
                <w:rFonts w:ascii="Arial Black" w:hAnsi="Arial Black"/>
                <w:b/>
              </w:rPr>
              <w:t>Monday</w:t>
            </w:r>
          </w:p>
          <w:p w:rsidR="007C69AB" w:rsidRDefault="00676AF0" w:rsidP="00115B83">
            <w:pPr>
              <w:jc w:val="center"/>
              <w:rPr>
                <w:rFonts w:ascii="Arial Black" w:hAnsi="Arial Black"/>
                <w:b/>
              </w:rPr>
            </w:pPr>
            <w:r>
              <w:rPr>
                <w:rFonts w:ascii="Arial Black" w:hAnsi="Arial Black"/>
                <w:b/>
              </w:rPr>
              <w:t xml:space="preserve"> 9/16</w:t>
            </w:r>
          </w:p>
          <w:p w:rsidR="00335463" w:rsidRPr="004C65E3" w:rsidRDefault="00335463" w:rsidP="00115B83">
            <w:pPr>
              <w:jc w:val="center"/>
              <w:rPr>
                <w:rFonts w:ascii="Arial Black" w:hAnsi="Arial Black"/>
                <w:b/>
              </w:rPr>
            </w:pPr>
          </w:p>
        </w:tc>
        <w:tc>
          <w:tcPr>
            <w:tcW w:w="3060" w:type="dxa"/>
          </w:tcPr>
          <w:p w:rsidR="007C69AB" w:rsidRDefault="004C65E3" w:rsidP="00115B83">
            <w:pPr>
              <w:jc w:val="center"/>
              <w:rPr>
                <w:rFonts w:ascii="Arial Black" w:hAnsi="Arial Black"/>
                <w:b/>
              </w:rPr>
            </w:pPr>
            <w:r w:rsidRPr="004C65E3">
              <w:rPr>
                <w:rFonts w:ascii="Arial Black" w:hAnsi="Arial Black"/>
                <w:b/>
              </w:rPr>
              <w:t>Tuesday</w:t>
            </w:r>
          </w:p>
          <w:p w:rsidR="00335463" w:rsidRPr="004C65E3" w:rsidRDefault="00E60832" w:rsidP="00676AF0">
            <w:pPr>
              <w:jc w:val="center"/>
              <w:rPr>
                <w:rFonts w:ascii="Arial Black" w:hAnsi="Arial Black"/>
                <w:b/>
              </w:rPr>
            </w:pPr>
            <w:r>
              <w:rPr>
                <w:rFonts w:ascii="Arial Black" w:hAnsi="Arial Black"/>
                <w:b/>
              </w:rPr>
              <w:t>9/</w:t>
            </w:r>
            <w:r w:rsidR="004D7F97">
              <w:rPr>
                <w:rFonts w:ascii="Arial Black" w:hAnsi="Arial Black"/>
                <w:b/>
              </w:rPr>
              <w:t>1</w:t>
            </w:r>
            <w:r w:rsidR="00676AF0">
              <w:rPr>
                <w:rFonts w:ascii="Arial Black" w:hAnsi="Arial Black"/>
                <w:b/>
              </w:rPr>
              <w:t>7</w:t>
            </w:r>
          </w:p>
        </w:tc>
        <w:tc>
          <w:tcPr>
            <w:tcW w:w="3150" w:type="dxa"/>
          </w:tcPr>
          <w:p w:rsidR="007C69AB" w:rsidRDefault="004C65E3" w:rsidP="00115B83">
            <w:pPr>
              <w:jc w:val="center"/>
              <w:rPr>
                <w:rFonts w:ascii="Arial Black" w:hAnsi="Arial Black"/>
                <w:b/>
              </w:rPr>
            </w:pPr>
            <w:r w:rsidRPr="004C65E3">
              <w:rPr>
                <w:rFonts w:ascii="Arial Black" w:hAnsi="Arial Black"/>
                <w:b/>
              </w:rPr>
              <w:t>Wednesday</w:t>
            </w:r>
          </w:p>
          <w:p w:rsidR="00335463" w:rsidRPr="004C65E3" w:rsidRDefault="00E60832" w:rsidP="00676AF0">
            <w:pPr>
              <w:jc w:val="center"/>
              <w:rPr>
                <w:rFonts w:ascii="Arial Black" w:hAnsi="Arial Black"/>
                <w:b/>
              </w:rPr>
            </w:pPr>
            <w:r>
              <w:rPr>
                <w:rFonts w:ascii="Arial Black" w:hAnsi="Arial Black"/>
                <w:b/>
              </w:rPr>
              <w:t>9/</w:t>
            </w:r>
            <w:r w:rsidR="004D7F97">
              <w:rPr>
                <w:rFonts w:ascii="Arial Black" w:hAnsi="Arial Black"/>
                <w:b/>
              </w:rPr>
              <w:t>1</w:t>
            </w:r>
            <w:r w:rsidR="00676AF0">
              <w:rPr>
                <w:rFonts w:ascii="Arial Black" w:hAnsi="Arial Black"/>
                <w:b/>
              </w:rPr>
              <w:t>8</w:t>
            </w:r>
          </w:p>
        </w:tc>
        <w:tc>
          <w:tcPr>
            <w:tcW w:w="3150" w:type="dxa"/>
          </w:tcPr>
          <w:p w:rsidR="007C69AB" w:rsidRDefault="004C65E3" w:rsidP="00115B83">
            <w:pPr>
              <w:jc w:val="center"/>
              <w:rPr>
                <w:rFonts w:ascii="Arial Black" w:hAnsi="Arial Black"/>
                <w:b/>
              </w:rPr>
            </w:pPr>
            <w:r w:rsidRPr="004C65E3">
              <w:rPr>
                <w:rFonts w:ascii="Arial Black" w:hAnsi="Arial Black"/>
                <w:b/>
              </w:rPr>
              <w:t>Thursday</w:t>
            </w:r>
          </w:p>
          <w:p w:rsidR="00E86C7E" w:rsidRPr="004C65E3" w:rsidRDefault="00E60832" w:rsidP="00676AF0">
            <w:pPr>
              <w:jc w:val="center"/>
              <w:rPr>
                <w:rFonts w:ascii="Arial Black" w:hAnsi="Arial Black"/>
                <w:b/>
              </w:rPr>
            </w:pPr>
            <w:r>
              <w:rPr>
                <w:rFonts w:ascii="Arial Black" w:hAnsi="Arial Black"/>
                <w:b/>
              </w:rPr>
              <w:t>9/</w:t>
            </w:r>
            <w:r w:rsidR="004D7F97">
              <w:rPr>
                <w:rFonts w:ascii="Arial Black" w:hAnsi="Arial Black"/>
                <w:b/>
              </w:rPr>
              <w:t>1</w:t>
            </w:r>
            <w:r w:rsidR="00676AF0">
              <w:rPr>
                <w:rFonts w:ascii="Arial Black" w:hAnsi="Arial Black"/>
                <w:b/>
              </w:rPr>
              <w:t>9</w:t>
            </w:r>
          </w:p>
        </w:tc>
        <w:tc>
          <w:tcPr>
            <w:tcW w:w="2700" w:type="dxa"/>
          </w:tcPr>
          <w:p w:rsidR="007C69AB" w:rsidRDefault="004C65E3" w:rsidP="00115B83">
            <w:pPr>
              <w:jc w:val="center"/>
              <w:rPr>
                <w:rFonts w:ascii="Arial Black" w:hAnsi="Arial Black"/>
                <w:b/>
              </w:rPr>
            </w:pPr>
            <w:r w:rsidRPr="004C65E3">
              <w:rPr>
                <w:rFonts w:ascii="Arial Black" w:hAnsi="Arial Black"/>
                <w:b/>
              </w:rPr>
              <w:t>Friday</w:t>
            </w:r>
          </w:p>
          <w:p w:rsidR="00E86C7E" w:rsidRPr="004C65E3" w:rsidRDefault="00E60832" w:rsidP="00676AF0">
            <w:pPr>
              <w:jc w:val="center"/>
              <w:rPr>
                <w:rFonts w:ascii="Arial Black" w:hAnsi="Arial Black"/>
                <w:b/>
              </w:rPr>
            </w:pPr>
            <w:r>
              <w:rPr>
                <w:rFonts w:ascii="Arial Black" w:hAnsi="Arial Black"/>
                <w:b/>
              </w:rPr>
              <w:t>9/</w:t>
            </w:r>
            <w:r w:rsidR="00676AF0">
              <w:rPr>
                <w:rFonts w:ascii="Arial Black" w:hAnsi="Arial Black"/>
                <w:b/>
              </w:rPr>
              <w:t>20</w:t>
            </w:r>
          </w:p>
        </w:tc>
      </w:tr>
      <w:tr w:rsidR="00677A8C" w:rsidTr="00FA1C8C">
        <w:tc>
          <w:tcPr>
            <w:tcW w:w="3055" w:type="dxa"/>
          </w:tcPr>
          <w:p w:rsidR="007C69AB" w:rsidRPr="007720AF" w:rsidRDefault="00AD4703" w:rsidP="00115B83">
            <w:pPr>
              <w:jc w:val="center"/>
              <w:rPr>
                <w:sz w:val="16"/>
                <w:szCs w:val="16"/>
              </w:rPr>
            </w:pPr>
            <w:r w:rsidRPr="007720AF">
              <w:rPr>
                <w:noProof/>
                <w:sz w:val="16"/>
                <w:szCs w:val="16"/>
              </w:rPr>
              <w:drawing>
                <wp:inline distT="0" distB="0" distL="0" distR="0">
                  <wp:extent cx="1189025" cy="1790700"/>
                  <wp:effectExtent l="0" t="0" r="0" b="0"/>
                  <wp:docPr id="1" name="Picture 1"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676AF0" w:rsidRPr="00676AF0" w:rsidRDefault="00676AF0" w:rsidP="00676AF0">
            <w:pPr>
              <w:pStyle w:val="ListParagraph"/>
              <w:ind w:left="360"/>
              <w:rPr>
                <w:sz w:val="16"/>
                <w:szCs w:val="16"/>
              </w:rPr>
            </w:pPr>
          </w:p>
          <w:p w:rsidR="0037076C" w:rsidRDefault="0037076C" w:rsidP="00115B83">
            <w:pPr>
              <w:pStyle w:val="ListParagraph"/>
              <w:numPr>
                <w:ilvl w:val="0"/>
                <w:numId w:val="14"/>
              </w:numPr>
              <w:rPr>
                <w:sz w:val="16"/>
                <w:szCs w:val="16"/>
              </w:rPr>
            </w:pPr>
            <w:r w:rsidRPr="0037076C">
              <w:rPr>
                <w:b/>
                <w:sz w:val="16"/>
                <w:szCs w:val="16"/>
                <w:u w:val="single"/>
              </w:rPr>
              <w:t>Complete</w:t>
            </w:r>
            <w:r>
              <w:rPr>
                <w:sz w:val="16"/>
                <w:szCs w:val="16"/>
              </w:rPr>
              <w:t xml:space="preserve"> – </w:t>
            </w:r>
            <w:r w:rsidRPr="0037076C">
              <w:rPr>
                <w:b/>
                <w:color w:val="FF0000"/>
                <w:sz w:val="16"/>
                <w:szCs w:val="16"/>
              </w:rPr>
              <w:t>Interactive Notebook Item # 10:</w:t>
            </w:r>
            <w:r>
              <w:rPr>
                <w:sz w:val="16"/>
                <w:szCs w:val="16"/>
              </w:rPr>
              <w:t xml:space="preserve"> Vocabulary for Chapter 5. Provide a part of speech for each.</w:t>
            </w:r>
          </w:p>
          <w:p w:rsidR="0037076C" w:rsidRDefault="0037076C" w:rsidP="0037076C">
            <w:pPr>
              <w:rPr>
                <w:sz w:val="16"/>
                <w:szCs w:val="16"/>
              </w:rPr>
            </w:pPr>
            <w:r>
              <w:rPr>
                <w:sz w:val="16"/>
                <w:szCs w:val="16"/>
              </w:rPr>
              <w:t>dysentery</w:t>
            </w:r>
          </w:p>
          <w:p w:rsidR="0037076C" w:rsidRDefault="0037076C" w:rsidP="0037076C">
            <w:pPr>
              <w:rPr>
                <w:sz w:val="16"/>
                <w:szCs w:val="16"/>
              </w:rPr>
            </w:pPr>
            <w:r>
              <w:rPr>
                <w:sz w:val="16"/>
                <w:szCs w:val="16"/>
              </w:rPr>
              <w:t>invalid</w:t>
            </w:r>
          </w:p>
          <w:p w:rsidR="0037076C" w:rsidRDefault="0037076C" w:rsidP="0037076C">
            <w:pPr>
              <w:rPr>
                <w:sz w:val="16"/>
                <w:szCs w:val="16"/>
              </w:rPr>
            </w:pPr>
            <w:r>
              <w:rPr>
                <w:sz w:val="16"/>
                <w:szCs w:val="16"/>
              </w:rPr>
              <w:t>fortnight</w:t>
            </w:r>
          </w:p>
          <w:p w:rsidR="0037076C" w:rsidRDefault="0037076C" w:rsidP="0037076C">
            <w:pPr>
              <w:rPr>
                <w:sz w:val="16"/>
                <w:szCs w:val="16"/>
              </w:rPr>
            </w:pPr>
            <w:r>
              <w:rPr>
                <w:sz w:val="16"/>
                <w:szCs w:val="16"/>
              </w:rPr>
              <w:t>Red Army</w:t>
            </w:r>
          </w:p>
          <w:p w:rsidR="0037076C" w:rsidRDefault="0037076C" w:rsidP="0037076C">
            <w:pPr>
              <w:rPr>
                <w:sz w:val="16"/>
                <w:szCs w:val="16"/>
              </w:rPr>
            </w:pPr>
            <w:r>
              <w:rPr>
                <w:sz w:val="16"/>
                <w:szCs w:val="16"/>
              </w:rPr>
              <w:t>morphine</w:t>
            </w:r>
          </w:p>
          <w:p w:rsidR="0037076C" w:rsidRDefault="0037076C" w:rsidP="0037076C">
            <w:pPr>
              <w:rPr>
                <w:sz w:val="16"/>
                <w:szCs w:val="16"/>
              </w:rPr>
            </w:pPr>
            <w:r>
              <w:rPr>
                <w:sz w:val="16"/>
                <w:szCs w:val="16"/>
              </w:rPr>
              <w:t>infirmary</w:t>
            </w:r>
          </w:p>
          <w:p w:rsidR="0037076C" w:rsidRPr="0037076C" w:rsidRDefault="0037076C" w:rsidP="0037076C">
            <w:pPr>
              <w:rPr>
                <w:sz w:val="16"/>
                <w:szCs w:val="16"/>
              </w:rPr>
            </w:pPr>
          </w:p>
          <w:p w:rsidR="004D7F97" w:rsidRPr="00676AF0" w:rsidRDefault="00085559" w:rsidP="00115B83">
            <w:pPr>
              <w:pStyle w:val="ListParagraph"/>
              <w:numPr>
                <w:ilvl w:val="0"/>
                <w:numId w:val="14"/>
              </w:numPr>
              <w:rPr>
                <w:sz w:val="16"/>
                <w:szCs w:val="16"/>
              </w:rPr>
            </w:pPr>
            <w:r>
              <w:rPr>
                <w:b/>
                <w:sz w:val="16"/>
                <w:szCs w:val="16"/>
                <w:u w:val="single"/>
              </w:rPr>
              <w:t>Read/Annotate</w:t>
            </w:r>
            <w:r w:rsidR="004D7F97" w:rsidRPr="00A20B3A">
              <w:rPr>
                <w:sz w:val="16"/>
                <w:szCs w:val="16"/>
              </w:rPr>
              <w:t xml:space="preserve"> </w:t>
            </w:r>
            <w:r w:rsidR="004D7F97" w:rsidRPr="00676AF0">
              <w:rPr>
                <w:sz w:val="16"/>
                <w:szCs w:val="16"/>
              </w:rPr>
              <w:t xml:space="preserve">– </w:t>
            </w:r>
            <w:r w:rsidR="004D7F97" w:rsidRPr="00676AF0">
              <w:rPr>
                <w:sz w:val="16"/>
                <w:szCs w:val="16"/>
                <w:u w:val="single"/>
              </w:rPr>
              <w:t>Night</w:t>
            </w:r>
            <w:r w:rsidR="004D7F97" w:rsidRPr="00676AF0">
              <w:rPr>
                <w:sz w:val="16"/>
                <w:szCs w:val="16"/>
              </w:rPr>
              <w:t xml:space="preserve"> </w:t>
            </w:r>
            <w:r w:rsidR="00676AF0" w:rsidRPr="00676AF0">
              <w:rPr>
                <w:sz w:val="16"/>
                <w:szCs w:val="16"/>
              </w:rPr>
              <w:t>Chapter 5 p</w:t>
            </w:r>
            <w:r w:rsidR="00676AF0" w:rsidRPr="00676AF0">
              <w:rPr>
                <w:i/>
                <w:sz w:val="16"/>
                <w:szCs w:val="16"/>
              </w:rPr>
              <w:t xml:space="preserve">. </w:t>
            </w:r>
            <w:r w:rsidR="00676AF0" w:rsidRPr="00676AF0">
              <w:rPr>
                <w:sz w:val="16"/>
                <w:szCs w:val="16"/>
              </w:rPr>
              <w:t>66 - 84</w:t>
            </w:r>
          </w:p>
          <w:p w:rsidR="00E60832" w:rsidRDefault="00E60832" w:rsidP="00676AF0">
            <w:pPr>
              <w:rPr>
                <w:sz w:val="16"/>
                <w:szCs w:val="16"/>
              </w:rPr>
            </w:pPr>
          </w:p>
          <w:p w:rsidR="00676AF0" w:rsidRDefault="00676AF0" w:rsidP="00676AF0">
            <w:pPr>
              <w:pStyle w:val="ListParagraph"/>
              <w:numPr>
                <w:ilvl w:val="0"/>
                <w:numId w:val="14"/>
              </w:numPr>
              <w:rPr>
                <w:sz w:val="16"/>
                <w:szCs w:val="16"/>
              </w:rPr>
            </w:pPr>
            <w:r w:rsidRPr="00676AF0">
              <w:rPr>
                <w:b/>
                <w:sz w:val="16"/>
                <w:szCs w:val="16"/>
                <w:u w:val="single"/>
              </w:rPr>
              <w:t>Complete</w:t>
            </w:r>
            <w:r>
              <w:rPr>
                <w:sz w:val="16"/>
                <w:szCs w:val="16"/>
              </w:rPr>
              <w:t xml:space="preserve"> – </w:t>
            </w:r>
            <w:r w:rsidRPr="00676AF0">
              <w:rPr>
                <w:sz w:val="16"/>
                <w:szCs w:val="16"/>
                <w:u w:val="single"/>
              </w:rPr>
              <w:t>Night</w:t>
            </w:r>
            <w:r>
              <w:rPr>
                <w:sz w:val="16"/>
                <w:szCs w:val="16"/>
              </w:rPr>
              <w:t xml:space="preserve"> Chapter 5 Study Guide Questions (5A 1-7 &amp; 5B 1-6)</w:t>
            </w:r>
          </w:p>
          <w:p w:rsidR="00676AF0" w:rsidRPr="00676AF0" w:rsidRDefault="00676AF0" w:rsidP="00676AF0">
            <w:pPr>
              <w:pStyle w:val="ListParagraph"/>
              <w:rPr>
                <w:sz w:val="16"/>
                <w:szCs w:val="16"/>
              </w:rPr>
            </w:pPr>
          </w:p>
          <w:p w:rsidR="00676AF0" w:rsidRPr="00676AF0" w:rsidRDefault="00085559" w:rsidP="00676AF0">
            <w:pPr>
              <w:pStyle w:val="ListParagraph"/>
              <w:numPr>
                <w:ilvl w:val="0"/>
                <w:numId w:val="14"/>
              </w:numPr>
              <w:rPr>
                <w:sz w:val="16"/>
                <w:szCs w:val="16"/>
              </w:rPr>
            </w:pPr>
            <w:r w:rsidRPr="00085559">
              <w:rPr>
                <w:b/>
                <w:sz w:val="16"/>
                <w:szCs w:val="16"/>
                <w:u w:val="single"/>
              </w:rPr>
              <w:t>Complete</w:t>
            </w:r>
            <w:r>
              <w:rPr>
                <w:sz w:val="16"/>
                <w:szCs w:val="16"/>
              </w:rPr>
              <w:t xml:space="preserve"> – Cause and Effect in Plot for </w:t>
            </w:r>
            <w:r w:rsidRPr="00085559">
              <w:rPr>
                <w:sz w:val="16"/>
                <w:szCs w:val="16"/>
                <w:u w:val="single"/>
              </w:rPr>
              <w:t>Night</w:t>
            </w:r>
            <w:r>
              <w:rPr>
                <w:sz w:val="16"/>
                <w:szCs w:val="16"/>
              </w:rPr>
              <w:t xml:space="preserve"> Chapter 5</w:t>
            </w:r>
          </w:p>
        </w:tc>
        <w:tc>
          <w:tcPr>
            <w:tcW w:w="3060" w:type="dxa"/>
          </w:tcPr>
          <w:p w:rsidR="00E60832" w:rsidRPr="007720AF" w:rsidRDefault="00BD62D3" w:rsidP="00115B83">
            <w:pPr>
              <w:jc w:val="center"/>
              <w:rPr>
                <w:sz w:val="16"/>
                <w:szCs w:val="16"/>
              </w:rPr>
            </w:pPr>
            <w:r w:rsidRPr="007720AF">
              <w:rPr>
                <w:noProof/>
                <w:sz w:val="16"/>
                <w:szCs w:val="16"/>
              </w:rPr>
              <w:drawing>
                <wp:inline distT="0" distB="0" distL="0" distR="0" wp14:anchorId="63E280F9" wp14:editId="037AC86C">
                  <wp:extent cx="1189025" cy="1790700"/>
                  <wp:effectExtent l="0" t="0" r="0" b="0"/>
                  <wp:docPr id="2" name="Picture 2"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893A1E" w:rsidRPr="007720AF" w:rsidRDefault="00893A1E" w:rsidP="00115B83">
            <w:pPr>
              <w:rPr>
                <w:sz w:val="16"/>
                <w:szCs w:val="16"/>
              </w:rPr>
            </w:pPr>
          </w:p>
          <w:p w:rsidR="00517D94" w:rsidRDefault="00085559" w:rsidP="00676AF0">
            <w:pPr>
              <w:pStyle w:val="ListParagraph"/>
              <w:numPr>
                <w:ilvl w:val="0"/>
                <w:numId w:val="17"/>
              </w:numPr>
              <w:rPr>
                <w:sz w:val="16"/>
                <w:szCs w:val="16"/>
              </w:rPr>
            </w:pPr>
            <w:r>
              <w:rPr>
                <w:b/>
                <w:sz w:val="16"/>
                <w:szCs w:val="16"/>
                <w:u w:val="single"/>
              </w:rPr>
              <w:t>Read/Annotate</w:t>
            </w:r>
            <w:r w:rsidR="00676AF0" w:rsidRPr="00A20B3A">
              <w:rPr>
                <w:sz w:val="16"/>
                <w:szCs w:val="16"/>
              </w:rPr>
              <w:t xml:space="preserve"> </w:t>
            </w:r>
            <w:r w:rsidR="00676AF0" w:rsidRPr="00676AF0">
              <w:rPr>
                <w:sz w:val="16"/>
                <w:szCs w:val="16"/>
              </w:rPr>
              <w:t xml:space="preserve">– </w:t>
            </w:r>
            <w:r w:rsidR="00676AF0" w:rsidRPr="00676AF0">
              <w:rPr>
                <w:sz w:val="16"/>
                <w:szCs w:val="16"/>
                <w:u w:val="single"/>
              </w:rPr>
              <w:t>Night</w:t>
            </w:r>
            <w:r w:rsidR="00676AF0" w:rsidRPr="00676AF0">
              <w:rPr>
                <w:sz w:val="16"/>
                <w:szCs w:val="16"/>
              </w:rPr>
              <w:t xml:space="preserve"> Chapter 5</w:t>
            </w:r>
          </w:p>
          <w:p w:rsidR="00676AF0" w:rsidRPr="00676AF0" w:rsidRDefault="00676AF0" w:rsidP="00517D94">
            <w:pPr>
              <w:pStyle w:val="ListParagraph"/>
              <w:ind w:left="360"/>
              <w:rPr>
                <w:sz w:val="16"/>
                <w:szCs w:val="16"/>
              </w:rPr>
            </w:pPr>
            <w:r w:rsidRPr="00676AF0">
              <w:rPr>
                <w:sz w:val="16"/>
                <w:szCs w:val="16"/>
              </w:rPr>
              <w:t xml:space="preserve"> p</w:t>
            </w:r>
            <w:r w:rsidRPr="00676AF0">
              <w:rPr>
                <w:i/>
                <w:sz w:val="16"/>
                <w:szCs w:val="16"/>
              </w:rPr>
              <w:t xml:space="preserve">. </w:t>
            </w:r>
            <w:r w:rsidRPr="00676AF0">
              <w:rPr>
                <w:sz w:val="16"/>
                <w:szCs w:val="16"/>
              </w:rPr>
              <w:t>66 - 84</w:t>
            </w:r>
          </w:p>
          <w:p w:rsidR="00676AF0" w:rsidRDefault="00676AF0" w:rsidP="00676AF0">
            <w:pPr>
              <w:rPr>
                <w:sz w:val="16"/>
                <w:szCs w:val="16"/>
              </w:rPr>
            </w:pPr>
          </w:p>
          <w:p w:rsidR="00517D94" w:rsidRDefault="00676AF0" w:rsidP="00676AF0">
            <w:pPr>
              <w:pStyle w:val="ListParagraph"/>
              <w:numPr>
                <w:ilvl w:val="0"/>
                <w:numId w:val="17"/>
              </w:numPr>
              <w:rPr>
                <w:sz w:val="16"/>
                <w:szCs w:val="16"/>
              </w:rPr>
            </w:pPr>
            <w:r w:rsidRPr="00676AF0">
              <w:rPr>
                <w:b/>
                <w:sz w:val="16"/>
                <w:szCs w:val="16"/>
                <w:u w:val="single"/>
              </w:rPr>
              <w:t>Complete</w:t>
            </w:r>
            <w:r>
              <w:rPr>
                <w:sz w:val="16"/>
                <w:szCs w:val="16"/>
              </w:rPr>
              <w:t xml:space="preserve"> – </w:t>
            </w:r>
            <w:r w:rsidRPr="00676AF0">
              <w:rPr>
                <w:sz w:val="16"/>
                <w:szCs w:val="16"/>
                <w:u w:val="single"/>
              </w:rPr>
              <w:t>Night</w:t>
            </w:r>
            <w:r>
              <w:rPr>
                <w:sz w:val="16"/>
                <w:szCs w:val="16"/>
              </w:rPr>
              <w:t xml:space="preserve"> Chapter 5 Study Guide Questions </w:t>
            </w:r>
          </w:p>
          <w:p w:rsidR="00676AF0" w:rsidRDefault="00676AF0" w:rsidP="00517D94">
            <w:pPr>
              <w:pStyle w:val="ListParagraph"/>
              <w:ind w:left="360"/>
              <w:rPr>
                <w:sz w:val="16"/>
                <w:szCs w:val="16"/>
              </w:rPr>
            </w:pPr>
            <w:r>
              <w:rPr>
                <w:sz w:val="16"/>
                <w:szCs w:val="16"/>
              </w:rPr>
              <w:t xml:space="preserve">(5A </w:t>
            </w:r>
            <w:r w:rsidR="00517D94">
              <w:rPr>
                <w:sz w:val="16"/>
                <w:szCs w:val="16"/>
              </w:rPr>
              <w:t xml:space="preserve">#’s </w:t>
            </w:r>
            <w:r>
              <w:rPr>
                <w:sz w:val="16"/>
                <w:szCs w:val="16"/>
              </w:rPr>
              <w:t xml:space="preserve">1-7 &amp; 5B </w:t>
            </w:r>
            <w:r w:rsidR="00517D94">
              <w:rPr>
                <w:sz w:val="16"/>
                <w:szCs w:val="16"/>
              </w:rPr>
              <w:t xml:space="preserve">#’s </w:t>
            </w:r>
            <w:r>
              <w:rPr>
                <w:sz w:val="16"/>
                <w:szCs w:val="16"/>
              </w:rPr>
              <w:t>1-6)</w:t>
            </w:r>
          </w:p>
          <w:p w:rsidR="004C33E0" w:rsidRDefault="004C33E0" w:rsidP="00676AF0">
            <w:pPr>
              <w:pStyle w:val="ListParagraph"/>
              <w:spacing w:line="276" w:lineRule="auto"/>
              <w:ind w:left="360"/>
              <w:rPr>
                <w:color w:val="000000"/>
                <w:sz w:val="16"/>
                <w:szCs w:val="16"/>
              </w:rPr>
            </w:pPr>
          </w:p>
          <w:p w:rsidR="00676AF0" w:rsidRDefault="00085559" w:rsidP="00676AF0">
            <w:pPr>
              <w:pStyle w:val="ListParagraph"/>
              <w:numPr>
                <w:ilvl w:val="0"/>
                <w:numId w:val="17"/>
              </w:numPr>
              <w:spacing w:line="276" w:lineRule="auto"/>
              <w:rPr>
                <w:color w:val="000000"/>
                <w:sz w:val="16"/>
                <w:szCs w:val="16"/>
              </w:rPr>
            </w:pPr>
            <w:r w:rsidRPr="00085559">
              <w:rPr>
                <w:b/>
                <w:color w:val="000000"/>
                <w:sz w:val="16"/>
                <w:szCs w:val="16"/>
                <w:u w:val="single"/>
              </w:rPr>
              <w:t>Complete</w:t>
            </w:r>
            <w:r>
              <w:rPr>
                <w:color w:val="000000"/>
                <w:sz w:val="16"/>
                <w:szCs w:val="16"/>
              </w:rPr>
              <w:t xml:space="preserve"> – </w:t>
            </w:r>
            <w:r w:rsidR="003A540B" w:rsidRPr="003A540B">
              <w:rPr>
                <w:b/>
                <w:color w:val="FF0000"/>
                <w:sz w:val="16"/>
                <w:szCs w:val="16"/>
              </w:rPr>
              <w:t>Interactive Notebook Item #11</w:t>
            </w:r>
            <w:r w:rsidR="003A540B">
              <w:rPr>
                <w:color w:val="000000"/>
                <w:sz w:val="16"/>
                <w:szCs w:val="16"/>
              </w:rPr>
              <w:t xml:space="preserve">: Respond to the </w:t>
            </w:r>
            <w:r>
              <w:rPr>
                <w:color w:val="000000"/>
                <w:sz w:val="16"/>
                <w:szCs w:val="16"/>
              </w:rPr>
              <w:t xml:space="preserve">Journal Topic for </w:t>
            </w:r>
            <w:r w:rsidRPr="00085559">
              <w:rPr>
                <w:color w:val="000000"/>
                <w:sz w:val="16"/>
                <w:szCs w:val="16"/>
                <w:u w:val="single"/>
              </w:rPr>
              <w:t>Night</w:t>
            </w:r>
            <w:r>
              <w:rPr>
                <w:color w:val="000000"/>
                <w:sz w:val="16"/>
                <w:szCs w:val="16"/>
              </w:rPr>
              <w:t xml:space="preserve"> Chapter 5</w:t>
            </w:r>
            <w:r w:rsidR="002878A2">
              <w:rPr>
                <w:color w:val="000000"/>
                <w:sz w:val="16"/>
                <w:szCs w:val="16"/>
              </w:rPr>
              <w:t xml:space="preserve">. Write the entire journal topic in your interactive notebook and then your response to the topic. </w:t>
            </w:r>
            <w:r w:rsidR="00F32796">
              <w:rPr>
                <w:color w:val="000000"/>
                <w:sz w:val="16"/>
                <w:szCs w:val="16"/>
              </w:rPr>
              <w:t>You should be sure to check spelling, punctuation, capitalization, coherency (make sure it makes sense) and grammar. I will take off for any of these errors.</w:t>
            </w:r>
          </w:p>
          <w:p w:rsidR="003A540B" w:rsidRPr="003A540B" w:rsidRDefault="003A540B" w:rsidP="003A540B">
            <w:pPr>
              <w:pStyle w:val="ListParagraph"/>
              <w:rPr>
                <w:color w:val="000000"/>
                <w:sz w:val="16"/>
                <w:szCs w:val="16"/>
              </w:rPr>
            </w:pPr>
          </w:p>
          <w:p w:rsidR="002878A2" w:rsidRDefault="002878A2" w:rsidP="003A540B">
            <w:pPr>
              <w:spacing w:line="276" w:lineRule="auto"/>
              <w:rPr>
                <w:sz w:val="16"/>
                <w:szCs w:val="16"/>
              </w:rPr>
            </w:pPr>
            <w:r w:rsidRPr="00F95643">
              <w:rPr>
                <w:b/>
                <w:sz w:val="16"/>
                <w:szCs w:val="16"/>
                <w:u w:val="single"/>
              </w:rPr>
              <w:t>Background</w:t>
            </w:r>
            <w:r>
              <w:rPr>
                <w:sz w:val="16"/>
                <w:szCs w:val="16"/>
              </w:rPr>
              <w:t xml:space="preserve">: </w:t>
            </w:r>
            <w:r w:rsidRPr="002878A2">
              <w:rPr>
                <w:sz w:val="16"/>
                <w:szCs w:val="16"/>
              </w:rPr>
              <w:t xml:space="preserve">Before the war, Eliezer and his father did not share a close relationship. Since their capture, however, they have </w:t>
            </w:r>
            <w:r w:rsidRPr="002878A2">
              <w:rPr>
                <w:sz w:val="16"/>
                <w:szCs w:val="16"/>
              </w:rPr>
              <w:lastRenderedPageBreak/>
              <w:t xml:space="preserve">formed a close bond. Eliezer writes, “Never before had we understood each other so clearly.” </w:t>
            </w:r>
          </w:p>
          <w:p w:rsidR="002878A2" w:rsidRDefault="002878A2" w:rsidP="003A540B">
            <w:pPr>
              <w:spacing w:line="276" w:lineRule="auto"/>
              <w:rPr>
                <w:sz w:val="16"/>
                <w:szCs w:val="16"/>
              </w:rPr>
            </w:pPr>
          </w:p>
          <w:p w:rsidR="002878A2" w:rsidRPr="002878A2" w:rsidRDefault="002878A2" w:rsidP="002878A2">
            <w:pPr>
              <w:spacing w:line="276" w:lineRule="auto"/>
              <w:rPr>
                <w:b/>
              </w:rPr>
            </w:pPr>
            <w:r w:rsidRPr="002878A2">
              <w:rPr>
                <w:b/>
              </w:rPr>
              <w:t>Journal Topic:</w:t>
            </w:r>
          </w:p>
          <w:p w:rsidR="003A540B" w:rsidRDefault="002878A2" w:rsidP="003A540B">
            <w:pPr>
              <w:spacing w:line="276" w:lineRule="auto"/>
              <w:rPr>
                <w:sz w:val="16"/>
                <w:szCs w:val="16"/>
              </w:rPr>
            </w:pPr>
            <w:r w:rsidRPr="002878A2">
              <w:rPr>
                <w:sz w:val="16"/>
                <w:szCs w:val="16"/>
              </w:rPr>
              <w:t>Think of someone with whom you have a close relationship, such as a parent or relative. Write a poem about this person and what he or she means to you. If you prefer, you may write a poem from Eliezer’s perspective about his father. Choose any format that you prefer; the final work should contain at least six lines</w:t>
            </w:r>
            <w:r>
              <w:rPr>
                <w:sz w:val="16"/>
                <w:szCs w:val="16"/>
              </w:rPr>
              <w:t>.</w:t>
            </w:r>
          </w:p>
          <w:p w:rsidR="002878A2" w:rsidRDefault="002878A2" w:rsidP="003A540B">
            <w:pPr>
              <w:spacing w:line="276" w:lineRule="auto"/>
              <w:rPr>
                <w:sz w:val="16"/>
                <w:szCs w:val="16"/>
              </w:rPr>
            </w:pPr>
          </w:p>
          <w:p w:rsidR="002878A2" w:rsidRPr="002878A2" w:rsidRDefault="002878A2" w:rsidP="003A540B">
            <w:pPr>
              <w:spacing w:line="276" w:lineRule="auto"/>
              <w:rPr>
                <w:color w:val="000000"/>
                <w:sz w:val="16"/>
                <w:szCs w:val="16"/>
              </w:rPr>
            </w:pPr>
          </w:p>
        </w:tc>
        <w:tc>
          <w:tcPr>
            <w:tcW w:w="3150" w:type="dxa"/>
          </w:tcPr>
          <w:p w:rsidR="00B9768F" w:rsidRPr="007720AF" w:rsidRDefault="00BD62D3" w:rsidP="00115B83">
            <w:pPr>
              <w:jc w:val="center"/>
              <w:rPr>
                <w:sz w:val="16"/>
                <w:szCs w:val="16"/>
              </w:rPr>
            </w:pPr>
            <w:r w:rsidRPr="007720AF">
              <w:rPr>
                <w:noProof/>
                <w:sz w:val="16"/>
                <w:szCs w:val="16"/>
              </w:rPr>
              <w:lastRenderedPageBreak/>
              <w:drawing>
                <wp:inline distT="0" distB="0" distL="0" distR="0" wp14:anchorId="63E280F9" wp14:editId="037AC86C">
                  <wp:extent cx="1189025" cy="1790700"/>
                  <wp:effectExtent l="0" t="0" r="0" b="0"/>
                  <wp:docPr id="3" name="Picture 3"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382821" w:rsidRDefault="00382821" w:rsidP="00676AF0">
            <w:pPr>
              <w:pStyle w:val="ListParagraph"/>
              <w:ind w:left="360"/>
              <w:rPr>
                <w:sz w:val="16"/>
                <w:szCs w:val="16"/>
              </w:rPr>
            </w:pPr>
          </w:p>
          <w:p w:rsidR="00517D94" w:rsidRDefault="00517D94" w:rsidP="00517D94">
            <w:pPr>
              <w:pStyle w:val="ListParagraph"/>
              <w:numPr>
                <w:ilvl w:val="0"/>
                <w:numId w:val="17"/>
              </w:numPr>
              <w:rPr>
                <w:sz w:val="16"/>
                <w:szCs w:val="16"/>
              </w:rPr>
            </w:pPr>
            <w:r>
              <w:rPr>
                <w:b/>
                <w:sz w:val="16"/>
                <w:szCs w:val="16"/>
                <w:u w:val="single"/>
              </w:rPr>
              <w:t>Read/Annotate</w:t>
            </w:r>
            <w:r w:rsidRPr="00A20B3A">
              <w:rPr>
                <w:sz w:val="16"/>
                <w:szCs w:val="16"/>
              </w:rPr>
              <w:t xml:space="preserve"> </w:t>
            </w:r>
            <w:r w:rsidRPr="00676AF0">
              <w:rPr>
                <w:sz w:val="16"/>
                <w:szCs w:val="16"/>
              </w:rPr>
              <w:t xml:space="preserve">– </w:t>
            </w:r>
            <w:r w:rsidRPr="00676AF0">
              <w:rPr>
                <w:sz w:val="16"/>
                <w:szCs w:val="16"/>
                <w:u w:val="single"/>
              </w:rPr>
              <w:t>Night</w:t>
            </w:r>
            <w:r w:rsidRPr="00676AF0">
              <w:rPr>
                <w:sz w:val="16"/>
                <w:szCs w:val="16"/>
              </w:rPr>
              <w:t xml:space="preserve"> Chapter 5 </w:t>
            </w:r>
          </w:p>
          <w:p w:rsidR="00517D94" w:rsidRPr="00676AF0" w:rsidRDefault="00517D94" w:rsidP="00517D94">
            <w:pPr>
              <w:pStyle w:val="ListParagraph"/>
              <w:ind w:left="360"/>
              <w:rPr>
                <w:sz w:val="16"/>
                <w:szCs w:val="16"/>
              </w:rPr>
            </w:pPr>
            <w:r w:rsidRPr="00676AF0">
              <w:rPr>
                <w:sz w:val="16"/>
                <w:szCs w:val="16"/>
              </w:rPr>
              <w:t>p</w:t>
            </w:r>
            <w:r w:rsidRPr="00676AF0">
              <w:rPr>
                <w:i/>
                <w:sz w:val="16"/>
                <w:szCs w:val="16"/>
              </w:rPr>
              <w:t xml:space="preserve">. </w:t>
            </w:r>
            <w:r w:rsidRPr="00676AF0">
              <w:rPr>
                <w:sz w:val="16"/>
                <w:szCs w:val="16"/>
              </w:rPr>
              <w:t>66 - 84</w:t>
            </w:r>
          </w:p>
          <w:p w:rsidR="00517D94" w:rsidRDefault="00517D94" w:rsidP="00517D94">
            <w:pPr>
              <w:rPr>
                <w:sz w:val="16"/>
                <w:szCs w:val="16"/>
              </w:rPr>
            </w:pPr>
          </w:p>
          <w:p w:rsidR="00517D94" w:rsidRDefault="00517D94" w:rsidP="00517D94">
            <w:pPr>
              <w:pStyle w:val="ListParagraph"/>
              <w:numPr>
                <w:ilvl w:val="0"/>
                <w:numId w:val="17"/>
              </w:numPr>
              <w:rPr>
                <w:sz w:val="16"/>
                <w:szCs w:val="16"/>
              </w:rPr>
            </w:pPr>
            <w:r w:rsidRPr="00676AF0">
              <w:rPr>
                <w:b/>
                <w:sz w:val="16"/>
                <w:szCs w:val="16"/>
                <w:u w:val="single"/>
              </w:rPr>
              <w:t>Complete</w:t>
            </w:r>
            <w:r>
              <w:rPr>
                <w:sz w:val="16"/>
                <w:szCs w:val="16"/>
              </w:rPr>
              <w:t xml:space="preserve"> – </w:t>
            </w:r>
            <w:r w:rsidRPr="00676AF0">
              <w:rPr>
                <w:sz w:val="16"/>
                <w:szCs w:val="16"/>
                <w:u w:val="single"/>
              </w:rPr>
              <w:t>Night</w:t>
            </w:r>
            <w:r>
              <w:rPr>
                <w:sz w:val="16"/>
                <w:szCs w:val="16"/>
              </w:rPr>
              <w:t xml:space="preserve"> Chapter 5 Study Guide Questions </w:t>
            </w:r>
          </w:p>
          <w:p w:rsidR="00517D94" w:rsidRDefault="00517D94" w:rsidP="00517D94">
            <w:pPr>
              <w:pStyle w:val="ListParagraph"/>
              <w:ind w:left="360"/>
              <w:rPr>
                <w:sz w:val="16"/>
                <w:szCs w:val="16"/>
              </w:rPr>
            </w:pPr>
            <w:r>
              <w:rPr>
                <w:sz w:val="16"/>
                <w:szCs w:val="16"/>
              </w:rPr>
              <w:t>(5A #’s1-7 &amp; 5B #’s 1-6)</w:t>
            </w:r>
          </w:p>
          <w:p w:rsidR="00517D94" w:rsidRDefault="00BE104E" w:rsidP="00BE104E">
            <w:pPr>
              <w:rPr>
                <w:sz w:val="16"/>
                <w:szCs w:val="16"/>
              </w:rPr>
            </w:pPr>
            <w:r>
              <w:rPr>
                <w:sz w:val="16"/>
                <w:szCs w:val="16"/>
              </w:rPr>
              <w:t>*You will have a quiz on Chapter 5 on Friday, 9/20, so make sure you are reading for understanding and annotating the text.</w:t>
            </w:r>
          </w:p>
          <w:p w:rsidR="00BE104E" w:rsidRDefault="00BE104E" w:rsidP="00BE104E">
            <w:pPr>
              <w:rPr>
                <w:sz w:val="16"/>
                <w:szCs w:val="16"/>
              </w:rPr>
            </w:pPr>
          </w:p>
          <w:p w:rsidR="00BE104E" w:rsidRPr="00BE104E" w:rsidRDefault="00BE104E" w:rsidP="00BE104E">
            <w:pPr>
              <w:pStyle w:val="ListParagraph"/>
              <w:numPr>
                <w:ilvl w:val="0"/>
                <w:numId w:val="17"/>
              </w:numPr>
              <w:rPr>
                <w:sz w:val="16"/>
                <w:szCs w:val="16"/>
              </w:rPr>
            </w:pPr>
            <w:r w:rsidRPr="00DE5AF7">
              <w:rPr>
                <w:b/>
                <w:sz w:val="16"/>
                <w:szCs w:val="16"/>
                <w:u w:val="single"/>
              </w:rPr>
              <w:t>Complete</w:t>
            </w:r>
            <w:r>
              <w:rPr>
                <w:sz w:val="16"/>
                <w:szCs w:val="16"/>
              </w:rPr>
              <w:t xml:space="preserve"> – </w:t>
            </w:r>
            <w:r w:rsidRPr="00DE5AF7">
              <w:rPr>
                <w:b/>
                <w:color w:val="FF0000"/>
                <w:sz w:val="16"/>
                <w:szCs w:val="16"/>
              </w:rPr>
              <w:t>Interactive Notebook Item #1</w:t>
            </w:r>
            <w:r w:rsidR="00DE5AF7" w:rsidRPr="00DE5AF7">
              <w:rPr>
                <w:b/>
                <w:color w:val="FF0000"/>
                <w:sz w:val="16"/>
                <w:szCs w:val="16"/>
              </w:rPr>
              <w:t>2:</w:t>
            </w:r>
            <w:r w:rsidR="00DE5AF7">
              <w:rPr>
                <w:sz w:val="16"/>
                <w:szCs w:val="16"/>
              </w:rPr>
              <w:t xml:space="preserve"> Respond to the Journal Topic</w:t>
            </w:r>
            <w:r>
              <w:rPr>
                <w:sz w:val="16"/>
                <w:szCs w:val="16"/>
              </w:rPr>
              <w:t xml:space="preserve"> for Night Chapter 5. Write the entire journal topic in your interactive notebook and then your response to the topic. You should be sure to check spelling, punctuation, capitalization, coherency (make sure it makes sense) and grammar. I will take off points for any of the above stated errors.</w:t>
            </w:r>
          </w:p>
          <w:p w:rsidR="00BE104E" w:rsidRDefault="00BE104E" w:rsidP="00BE104E">
            <w:pPr>
              <w:rPr>
                <w:sz w:val="16"/>
                <w:szCs w:val="16"/>
              </w:rPr>
            </w:pPr>
          </w:p>
          <w:p w:rsidR="00182E60" w:rsidRDefault="00182E60" w:rsidP="00BE104E">
            <w:pPr>
              <w:rPr>
                <w:sz w:val="16"/>
                <w:szCs w:val="16"/>
              </w:rPr>
            </w:pPr>
            <w:r w:rsidRPr="00182E60">
              <w:rPr>
                <w:b/>
                <w:sz w:val="16"/>
                <w:szCs w:val="16"/>
                <w:u w:val="single"/>
              </w:rPr>
              <w:t>Background:</w:t>
            </w:r>
            <w:r>
              <w:rPr>
                <w:sz w:val="16"/>
                <w:szCs w:val="16"/>
              </w:rPr>
              <w:t xml:space="preserve"> </w:t>
            </w:r>
            <w:r w:rsidRPr="00182E60">
              <w:rPr>
                <w:sz w:val="16"/>
                <w:szCs w:val="16"/>
              </w:rPr>
              <w:t xml:space="preserve">A few prisoners are instructed to mop the floor of the block before the </w:t>
            </w:r>
            <w:r w:rsidRPr="00182E60">
              <w:rPr>
                <w:sz w:val="16"/>
                <w:szCs w:val="16"/>
              </w:rPr>
              <w:lastRenderedPageBreak/>
              <w:t xml:space="preserve">camp is evacuated. When asked why, the Blockälteste replies, “Let them know that here lived men and not pigs.” </w:t>
            </w:r>
          </w:p>
          <w:p w:rsidR="00182E60" w:rsidRDefault="00182E60" w:rsidP="00BE104E">
            <w:pPr>
              <w:rPr>
                <w:sz w:val="16"/>
                <w:szCs w:val="16"/>
              </w:rPr>
            </w:pPr>
          </w:p>
          <w:p w:rsidR="00182E60" w:rsidRPr="00182E60" w:rsidRDefault="00182E60" w:rsidP="00BE104E">
            <w:pPr>
              <w:rPr>
                <w:b/>
              </w:rPr>
            </w:pPr>
            <w:r w:rsidRPr="00182E60">
              <w:rPr>
                <w:b/>
              </w:rPr>
              <w:t xml:space="preserve">Journal Topic: </w:t>
            </w:r>
          </w:p>
          <w:p w:rsidR="00182E60" w:rsidRDefault="00182E60" w:rsidP="00BE104E">
            <w:pPr>
              <w:rPr>
                <w:sz w:val="16"/>
                <w:szCs w:val="16"/>
              </w:rPr>
            </w:pPr>
            <w:r w:rsidRPr="00182E60">
              <w:rPr>
                <w:sz w:val="16"/>
                <w:szCs w:val="16"/>
              </w:rPr>
              <w:t xml:space="preserve">Answer the following questions in complete sentences: </w:t>
            </w:r>
          </w:p>
          <w:p w:rsidR="00182E60" w:rsidRDefault="00182E60" w:rsidP="00BE104E">
            <w:pPr>
              <w:rPr>
                <w:sz w:val="16"/>
                <w:szCs w:val="16"/>
              </w:rPr>
            </w:pPr>
            <w:r w:rsidRPr="00182E60">
              <w:rPr>
                <w:sz w:val="16"/>
                <w:szCs w:val="16"/>
              </w:rPr>
              <w:t xml:space="preserve">A. In your opinion, how is this statement ironic? </w:t>
            </w:r>
          </w:p>
          <w:p w:rsidR="00182E60" w:rsidRDefault="00182E60" w:rsidP="00BE104E">
            <w:pPr>
              <w:rPr>
                <w:sz w:val="16"/>
                <w:szCs w:val="16"/>
              </w:rPr>
            </w:pPr>
          </w:p>
          <w:p w:rsidR="00182E60" w:rsidRDefault="00182E60" w:rsidP="00BE104E">
            <w:pPr>
              <w:rPr>
                <w:sz w:val="16"/>
                <w:szCs w:val="16"/>
              </w:rPr>
            </w:pPr>
            <w:r w:rsidRPr="00182E60">
              <w:rPr>
                <w:sz w:val="16"/>
                <w:szCs w:val="16"/>
              </w:rPr>
              <w:t xml:space="preserve">B. What do you think the prisoners think when they hear the Blockälteste’s comment? </w:t>
            </w:r>
          </w:p>
          <w:p w:rsidR="00182E60" w:rsidRDefault="00182E60" w:rsidP="00BE104E">
            <w:pPr>
              <w:rPr>
                <w:sz w:val="16"/>
                <w:szCs w:val="16"/>
              </w:rPr>
            </w:pPr>
          </w:p>
          <w:p w:rsidR="00182E60" w:rsidRPr="00BE104E" w:rsidRDefault="00182E60" w:rsidP="00BE104E">
            <w:pPr>
              <w:rPr>
                <w:sz w:val="16"/>
                <w:szCs w:val="16"/>
              </w:rPr>
            </w:pPr>
            <w:r w:rsidRPr="00182E60">
              <w:rPr>
                <w:sz w:val="16"/>
                <w:szCs w:val="16"/>
              </w:rPr>
              <w:t>C. What does this statement suggest about the Germans way of thinking?</w:t>
            </w:r>
          </w:p>
        </w:tc>
        <w:tc>
          <w:tcPr>
            <w:tcW w:w="3150" w:type="dxa"/>
          </w:tcPr>
          <w:p w:rsidR="00ED4ED7" w:rsidRPr="007720AF" w:rsidRDefault="00BD62D3" w:rsidP="00115B83">
            <w:pPr>
              <w:jc w:val="center"/>
              <w:rPr>
                <w:sz w:val="16"/>
                <w:szCs w:val="16"/>
              </w:rPr>
            </w:pPr>
            <w:r w:rsidRPr="007720AF">
              <w:rPr>
                <w:noProof/>
                <w:sz w:val="16"/>
                <w:szCs w:val="16"/>
              </w:rPr>
              <w:lastRenderedPageBreak/>
              <w:drawing>
                <wp:inline distT="0" distB="0" distL="0" distR="0" wp14:anchorId="63E280F9" wp14:editId="037AC86C">
                  <wp:extent cx="1189025" cy="1790700"/>
                  <wp:effectExtent l="0" t="0" r="0" b="0"/>
                  <wp:docPr id="4" name="Picture 4"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677A8C" w:rsidRPr="00677A8C" w:rsidRDefault="00677A8C" w:rsidP="00115B83">
            <w:pPr>
              <w:pStyle w:val="ListParagraph"/>
              <w:ind w:left="360"/>
              <w:rPr>
                <w:b/>
                <w:i/>
                <w:sz w:val="16"/>
                <w:szCs w:val="16"/>
              </w:rPr>
            </w:pPr>
          </w:p>
          <w:p w:rsidR="00517D94" w:rsidRDefault="00517D94" w:rsidP="0005458E">
            <w:pPr>
              <w:pStyle w:val="ListParagraph"/>
              <w:numPr>
                <w:ilvl w:val="0"/>
                <w:numId w:val="17"/>
              </w:numPr>
              <w:spacing w:after="160" w:line="259" w:lineRule="auto"/>
              <w:rPr>
                <w:sz w:val="16"/>
                <w:szCs w:val="16"/>
              </w:rPr>
            </w:pPr>
            <w:r w:rsidRPr="00517D94">
              <w:rPr>
                <w:b/>
                <w:sz w:val="16"/>
                <w:szCs w:val="16"/>
                <w:u w:val="single"/>
              </w:rPr>
              <w:t>Read/Annotate</w:t>
            </w:r>
            <w:r w:rsidRPr="00517D94">
              <w:rPr>
                <w:sz w:val="16"/>
                <w:szCs w:val="16"/>
              </w:rPr>
              <w:t xml:space="preserve"> – </w:t>
            </w:r>
            <w:r w:rsidRPr="00517D94">
              <w:rPr>
                <w:sz w:val="16"/>
                <w:szCs w:val="16"/>
                <w:u w:val="single"/>
              </w:rPr>
              <w:t>Night</w:t>
            </w:r>
            <w:r w:rsidRPr="00517D94">
              <w:rPr>
                <w:sz w:val="16"/>
                <w:szCs w:val="16"/>
              </w:rPr>
              <w:t xml:space="preserve"> Chapter 5 </w:t>
            </w:r>
          </w:p>
          <w:p w:rsidR="00517D94" w:rsidRDefault="00517D94" w:rsidP="00517D94">
            <w:pPr>
              <w:pStyle w:val="ListParagraph"/>
              <w:spacing w:after="160" w:line="259" w:lineRule="auto"/>
              <w:ind w:left="360"/>
              <w:rPr>
                <w:sz w:val="16"/>
                <w:szCs w:val="16"/>
              </w:rPr>
            </w:pPr>
            <w:r w:rsidRPr="00517D94">
              <w:rPr>
                <w:sz w:val="16"/>
                <w:szCs w:val="16"/>
              </w:rPr>
              <w:t>p</w:t>
            </w:r>
            <w:r w:rsidRPr="00517D94">
              <w:rPr>
                <w:i/>
                <w:sz w:val="16"/>
                <w:szCs w:val="16"/>
              </w:rPr>
              <w:t xml:space="preserve">. </w:t>
            </w:r>
            <w:r w:rsidRPr="00517D94">
              <w:rPr>
                <w:sz w:val="16"/>
                <w:szCs w:val="16"/>
              </w:rPr>
              <w:t xml:space="preserve">66 </w:t>
            </w:r>
            <w:r>
              <w:rPr>
                <w:sz w:val="16"/>
                <w:szCs w:val="16"/>
              </w:rPr>
              <w:t>–</w:t>
            </w:r>
            <w:r w:rsidRPr="00517D94">
              <w:rPr>
                <w:sz w:val="16"/>
                <w:szCs w:val="16"/>
              </w:rPr>
              <w:t xml:space="preserve"> 84</w:t>
            </w:r>
          </w:p>
          <w:p w:rsidR="00517D94" w:rsidRPr="00517D94" w:rsidRDefault="00517D94" w:rsidP="00517D94">
            <w:pPr>
              <w:pStyle w:val="ListParagraph"/>
              <w:spacing w:after="160" w:line="259" w:lineRule="auto"/>
              <w:ind w:left="360"/>
              <w:rPr>
                <w:sz w:val="16"/>
                <w:szCs w:val="16"/>
              </w:rPr>
            </w:pPr>
          </w:p>
          <w:p w:rsidR="00517D94" w:rsidRDefault="00517D94" w:rsidP="00517D94">
            <w:pPr>
              <w:pStyle w:val="ListParagraph"/>
              <w:numPr>
                <w:ilvl w:val="0"/>
                <w:numId w:val="17"/>
              </w:numPr>
              <w:spacing w:after="160" w:line="259" w:lineRule="auto"/>
              <w:rPr>
                <w:sz w:val="16"/>
                <w:szCs w:val="16"/>
              </w:rPr>
            </w:pPr>
            <w:r w:rsidRPr="00676AF0">
              <w:rPr>
                <w:b/>
                <w:sz w:val="16"/>
                <w:szCs w:val="16"/>
                <w:u w:val="single"/>
              </w:rPr>
              <w:t>Complete</w:t>
            </w:r>
            <w:r>
              <w:rPr>
                <w:sz w:val="16"/>
                <w:szCs w:val="16"/>
              </w:rPr>
              <w:t xml:space="preserve"> – </w:t>
            </w:r>
            <w:r w:rsidRPr="00676AF0">
              <w:rPr>
                <w:sz w:val="16"/>
                <w:szCs w:val="16"/>
                <w:u w:val="single"/>
              </w:rPr>
              <w:t>Night</w:t>
            </w:r>
            <w:r>
              <w:rPr>
                <w:sz w:val="16"/>
                <w:szCs w:val="16"/>
              </w:rPr>
              <w:t xml:space="preserve"> Chapter 5 Study Guide Questions (5A 1-7 &amp; 5B 1-6)</w:t>
            </w:r>
          </w:p>
          <w:p w:rsidR="00FB5227" w:rsidRPr="008475B2" w:rsidRDefault="00FB5227" w:rsidP="00FB5227">
            <w:pPr>
              <w:rPr>
                <w:b/>
                <w:sz w:val="20"/>
                <w:szCs w:val="20"/>
              </w:rPr>
            </w:pPr>
            <w:r w:rsidRPr="008475B2">
              <w:rPr>
                <w:b/>
                <w:sz w:val="20"/>
                <w:szCs w:val="20"/>
                <w:highlight w:val="yellow"/>
              </w:rPr>
              <w:t xml:space="preserve">You need to have </w:t>
            </w:r>
            <w:r>
              <w:rPr>
                <w:b/>
                <w:sz w:val="20"/>
                <w:szCs w:val="20"/>
                <w:highlight w:val="yellow"/>
              </w:rPr>
              <w:t xml:space="preserve">these </w:t>
            </w:r>
            <w:r w:rsidRPr="008475B2">
              <w:rPr>
                <w:b/>
                <w:sz w:val="20"/>
                <w:szCs w:val="20"/>
                <w:highlight w:val="yellow"/>
              </w:rPr>
              <w:t>pages read by today to be prepared for the Quiz on tomorrow.</w:t>
            </w:r>
          </w:p>
          <w:p w:rsidR="00FB5227" w:rsidRDefault="00FB5227" w:rsidP="005C15CE">
            <w:pPr>
              <w:shd w:val="clear" w:color="auto" w:fill="FFFFFF" w:themeFill="background1"/>
              <w:rPr>
                <w:b/>
                <w:sz w:val="16"/>
                <w:szCs w:val="16"/>
                <w:u w:val="single"/>
              </w:rPr>
            </w:pPr>
          </w:p>
          <w:p w:rsidR="005C15CE" w:rsidRDefault="005C15CE" w:rsidP="005C15CE">
            <w:pPr>
              <w:pStyle w:val="ListParagraph"/>
              <w:numPr>
                <w:ilvl w:val="0"/>
                <w:numId w:val="17"/>
              </w:numPr>
              <w:shd w:val="clear" w:color="auto" w:fill="FFFFFF" w:themeFill="background1"/>
              <w:rPr>
                <w:rFonts w:ascii="Lato" w:eastAsia="Times New Roman" w:hAnsi="Lato" w:cs="Times New Roman"/>
                <w:color w:val="6B6D74"/>
                <w:sz w:val="20"/>
                <w:szCs w:val="20"/>
              </w:rPr>
            </w:pPr>
            <w:r>
              <w:rPr>
                <w:rFonts w:ascii="Lato" w:eastAsia="Times New Roman" w:hAnsi="Lato" w:cs="Times New Roman"/>
                <w:color w:val="6B6D74"/>
                <w:sz w:val="20"/>
                <w:szCs w:val="20"/>
              </w:rPr>
              <w:t xml:space="preserve">Please make sure that your Interactive Notebook is up-to-date. At this point, you should have 12 items in your interactive notebook. </w:t>
            </w:r>
            <w:r w:rsidR="00F23D0F">
              <w:rPr>
                <w:rFonts w:ascii="Lato" w:eastAsia="Times New Roman" w:hAnsi="Lato" w:cs="Times New Roman"/>
                <w:color w:val="6B6D74"/>
                <w:sz w:val="20"/>
                <w:szCs w:val="20"/>
              </w:rPr>
              <w:t xml:space="preserve">You need to make sure your items are numbered correctly. </w:t>
            </w:r>
            <w:r>
              <w:rPr>
                <w:rFonts w:ascii="Lato" w:eastAsia="Times New Roman" w:hAnsi="Lato" w:cs="Times New Roman"/>
                <w:color w:val="6B6D74"/>
                <w:sz w:val="20"/>
                <w:szCs w:val="20"/>
              </w:rPr>
              <w:t>Here are the items that you should have:</w:t>
            </w:r>
          </w:p>
          <w:p w:rsidR="005C15CE" w:rsidRDefault="005C15CE" w:rsidP="005C15CE">
            <w:pPr>
              <w:shd w:val="clear" w:color="auto" w:fill="FFFFFF" w:themeFill="background1"/>
              <w:rPr>
                <w:rFonts w:ascii="Lato" w:eastAsia="Times New Roman" w:hAnsi="Lato" w:cs="Times New Roman"/>
                <w:color w:val="6B6D74"/>
                <w:sz w:val="20"/>
                <w:szCs w:val="20"/>
              </w:rPr>
            </w:pPr>
          </w:p>
          <w:tbl>
            <w:tblPr>
              <w:tblStyle w:val="TableGrid"/>
              <w:tblW w:w="2865" w:type="dxa"/>
              <w:tblLayout w:type="fixed"/>
              <w:tblLook w:val="04A0" w:firstRow="1" w:lastRow="0" w:firstColumn="1" w:lastColumn="0" w:noHBand="0" w:noVBand="1"/>
            </w:tblPr>
            <w:tblGrid>
              <w:gridCol w:w="2865"/>
            </w:tblGrid>
            <w:tr w:rsidR="005C15CE" w:rsidRPr="005C15CE" w:rsidTr="005C15CE">
              <w:trPr>
                <w:trHeight w:val="211"/>
              </w:trPr>
              <w:tc>
                <w:tcPr>
                  <w:tcW w:w="2865" w:type="dxa"/>
                </w:tcPr>
                <w:p w:rsidR="005C15CE" w:rsidRPr="005C15CE" w:rsidRDefault="005C15CE" w:rsidP="005C15CE">
                  <w:pPr>
                    <w:framePr w:hSpace="180" w:wrap="around" w:vAnchor="text" w:hAnchor="margin" w:xAlign="center" w:y="300"/>
                    <w:suppressOverlap/>
                    <w:jc w:val="center"/>
                    <w:rPr>
                      <w:rFonts w:ascii="Arial Black" w:hAnsi="Arial Black"/>
                      <w:b/>
                      <w:sz w:val="16"/>
                      <w:szCs w:val="16"/>
                    </w:rPr>
                  </w:pPr>
                  <w:r w:rsidRPr="005C15CE">
                    <w:rPr>
                      <w:rFonts w:ascii="Arial Black" w:hAnsi="Arial Black"/>
                      <w:b/>
                      <w:sz w:val="16"/>
                      <w:szCs w:val="16"/>
                    </w:rPr>
                    <w:t>Item #/Description</w:t>
                  </w:r>
                </w:p>
              </w:tc>
            </w:tr>
            <w:tr w:rsidR="005C15CE" w:rsidRPr="005C15CE" w:rsidTr="005C15CE">
              <w:trPr>
                <w:trHeight w:val="18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lastRenderedPageBreak/>
                    <w:t>1. Bathroom Pass for Quarters 1 &amp; 2 (inside cover)</w:t>
                  </w:r>
                </w:p>
              </w:tc>
            </w:tr>
            <w:tr w:rsidR="005C15CE" w:rsidRPr="005C15CE" w:rsidTr="005C15CE">
              <w:trPr>
                <w:trHeight w:val="168"/>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2. SMACQ the Text!</w:t>
                  </w:r>
                </w:p>
              </w:tc>
            </w:tr>
            <w:tr w:rsidR="005C15CE" w:rsidRPr="005C15CE" w:rsidTr="005C15CE">
              <w:trPr>
                <w:trHeight w:val="18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3. Spill the TEA!</w:t>
                  </w:r>
                </w:p>
              </w:tc>
            </w:tr>
            <w:tr w:rsidR="005C15CE" w:rsidRPr="005C15CE" w:rsidTr="005C15CE">
              <w:trPr>
                <w:trHeight w:val="18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4. 6 Word Memoir &amp; Square, Triangle, Circle</w:t>
                  </w:r>
                </w:p>
              </w:tc>
            </w:tr>
            <w:tr w:rsidR="005C15CE" w:rsidRPr="005C15CE" w:rsidTr="005C15CE">
              <w:trPr>
                <w:trHeight w:val="168"/>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5. Text Symbols for Annotating Texts</w:t>
                  </w:r>
                </w:p>
              </w:tc>
            </w:tr>
            <w:tr w:rsidR="005C15CE" w:rsidRPr="005C15CE" w:rsidTr="005C15CE">
              <w:trPr>
                <w:trHeight w:val="18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6. Background Information Notes for </w:t>
                  </w:r>
                  <w:r w:rsidRPr="005C15CE">
                    <w:rPr>
                      <w:sz w:val="16"/>
                      <w:szCs w:val="16"/>
                      <w:u w:val="single"/>
                    </w:rPr>
                    <w:t xml:space="preserve">Night  </w:t>
                  </w:r>
                  <w:r w:rsidRPr="005C15CE">
                    <w:rPr>
                      <w:sz w:val="16"/>
                      <w:szCs w:val="16"/>
                    </w:rPr>
                    <w:t>(2 pages)</w:t>
                  </w:r>
                </w:p>
              </w:tc>
            </w:tr>
            <w:tr w:rsidR="005C15CE" w:rsidRPr="005C15CE" w:rsidTr="005C15CE">
              <w:trPr>
                <w:trHeight w:val="168"/>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7. *NEW* </w:t>
                  </w:r>
                  <w:r w:rsidRPr="005C15CE">
                    <w:rPr>
                      <w:b/>
                      <w:sz w:val="16"/>
                      <w:szCs w:val="16"/>
                      <w:u w:val="single"/>
                    </w:rPr>
                    <w:t>Night</w:t>
                  </w:r>
                  <w:r w:rsidRPr="005C15CE">
                    <w:rPr>
                      <w:sz w:val="16"/>
                      <w:szCs w:val="16"/>
                    </w:rPr>
                    <w:t xml:space="preserve"> Reading Schedule</w:t>
                  </w:r>
                </w:p>
              </w:tc>
            </w:tr>
            <w:tr w:rsidR="005C15CE" w:rsidRPr="005C15CE" w:rsidTr="005C15CE">
              <w:trPr>
                <w:trHeight w:val="56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8. Literary Terms for Night for Chapters 1 &amp; 2 </w:t>
                  </w:r>
                </w:p>
                <w:p w:rsidR="005C15CE" w:rsidRPr="005C15CE" w:rsidRDefault="005C15CE" w:rsidP="005C15CE">
                  <w:pPr>
                    <w:framePr w:hSpace="180" w:wrap="around" w:vAnchor="text" w:hAnchor="margin" w:xAlign="center" w:y="300"/>
                    <w:suppressOverlap/>
                    <w:rPr>
                      <w:sz w:val="16"/>
                      <w:szCs w:val="16"/>
                    </w:rPr>
                  </w:pPr>
                  <w:r w:rsidRPr="005C15CE">
                    <w:rPr>
                      <w:sz w:val="16"/>
                      <w:szCs w:val="16"/>
                    </w:rPr>
                    <w:t>memoir                              symbol           dynamic character           external conflict   internal conflict                simile              metaphor                          irony             imagery                 hyperbole               personification</w:t>
                  </w:r>
                </w:p>
              </w:tc>
            </w:tr>
            <w:tr w:rsidR="005C15CE" w:rsidRPr="005C15CE" w:rsidTr="005C15CE">
              <w:trPr>
                <w:trHeight w:val="168"/>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9. </w:t>
                  </w:r>
                  <w:r w:rsidRPr="005C15CE">
                    <w:rPr>
                      <w:sz w:val="16"/>
                      <w:szCs w:val="16"/>
                      <w:u w:val="single"/>
                    </w:rPr>
                    <w:t>Night</w:t>
                  </w:r>
                  <w:r w:rsidRPr="005C15CE">
                    <w:rPr>
                      <w:sz w:val="16"/>
                      <w:szCs w:val="16"/>
                    </w:rPr>
                    <w:t xml:space="preserve"> Chapters 1 – 4 Timeline of Events</w:t>
                  </w:r>
                </w:p>
              </w:tc>
            </w:tr>
            <w:tr w:rsidR="005C15CE" w:rsidRPr="005C15CE" w:rsidTr="005C15CE">
              <w:trPr>
                <w:trHeight w:val="379"/>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10. </w:t>
                  </w:r>
                  <w:r w:rsidRPr="005C15CE">
                    <w:rPr>
                      <w:b/>
                      <w:sz w:val="16"/>
                      <w:szCs w:val="16"/>
                      <w:u w:val="single"/>
                    </w:rPr>
                    <w:t>Complete</w:t>
                  </w:r>
                  <w:r w:rsidRPr="005C15CE">
                    <w:rPr>
                      <w:sz w:val="16"/>
                      <w:szCs w:val="16"/>
                    </w:rPr>
                    <w:t xml:space="preserve"> – </w:t>
                  </w:r>
                  <w:r w:rsidRPr="005C15CE">
                    <w:rPr>
                      <w:b/>
                      <w:color w:val="FF0000"/>
                      <w:sz w:val="16"/>
                      <w:szCs w:val="16"/>
                    </w:rPr>
                    <w:t>Interactive Notebook Item # 10:</w:t>
                  </w:r>
                  <w:r w:rsidRPr="005C15CE">
                    <w:rPr>
                      <w:sz w:val="16"/>
                      <w:szCs w:val="16"/>
                    </w:rPr>
                    <w:t xml:space="preserve"> Vocabulary for Chapter 5. Provide a part of speech for each. (dysentery, invalid, fortnight, Red Army, morphine, infirmary)</w:t>
                  </w:r>
                </w:p>
              </w:tc>
            </w:tr>
            <w:tr w:rsidR="005C15CE" w:rsidRPr="005C15CE" w:rsidTr="004E5DCF">
              <w:trPr>
                <w:trHeight w:val="440"/>
              </w:trPr>
              <w:tc>
                <w:tcPr>
                  <w:tcW w:w="2865" w:type="dxa"/>
                </w:tcPr>
                <w:p w:rsidR="005C15CE" w:rsidRPr="005C15CE" w:rsidRDefault="005C15CE" w:rsidP="005C15CE">
                  <w:pPr>
                    <w:framePr w:hSpace="180" w:wrap="around" w:vAnchor="text" w:hAnchor="margin" w:xAlign="center" w:y="300"/>
                    <w:spacing w:line="276" w:lineRule="auto"/>
                    <w:suppressOverlap/>
                    <w:rPr>
                      <w:color w:val="000000"/>
                      <w:sz w:val="16"/>
                      <w:szCs w:val="16"/>
                    </w:rPr>
                  </w:pPr>
                  <w:r w:rsidRPr="005C15CE">
                    <w:rPr>
                      <w:sz w:val="16"/>
                      <w:szCs w:val="16"/>
                    </w:rPr>
                    <w:t xml:space="preserve">11. </w:t>
                  </w:r>
                  <w:r w:rsidRPr="005C15CE">
                    <w:rPr>
                      <w:b/>
                      <w:color w:val="FF0000"/>
                      <w:sz w:val="16"/>
                      <w:szCs w:val="16"/>
                    </w:rPr>
                    <w:t>Interactive Notebook Item #11</w:t>
                  </w:r>
                  <w:r w:rsidRPr="005C15CE">
                    <w:rPr>
                      <w:color w:val="000000"/>
                      <w:sz w:val="16"/>
                      <w:szCs w:val="16"/>
                    </w:rPr>
                    <w:t xml:space="preserve">: Respond to the Journal Topic for </w:t>
                  </w:r>
                  <w:r w:rsidRPr="005C15CE">
                    <w:rPr>
                      <w:color w:val="000000"/>
                      <w:sz w:val="16"/>
                      <w:szCs w:val="16"/>
                      <w:u w:val="single"/>
                    </w:rPr>
                    <w:t>Night</w:t>
                  </w:r>
                  <w:r w:rsidRPr="005C15CE">
                    <w:rPr>
                      <w:color w:val="000000"/>
                      <w:sz w:val="16"/>
                      <w:szCs w:val="16"/>
                    </w:rPr>
                    <w:t xml:space="preserve"> Chapter 5. Write the entire journal topic in your interactive notebook and then your response to the topic. </w:t>
                  </w:r>
                </w:p>
                <w:p w:rsidR="005C15CE" w:rsidRPr="005C15CE" w:rsidRDefault="005C15CE" w:rsidP="005C15CE">
                  <w:pPr>
                    <w:framePr w:hSpace="180" w:wrap="around" w:vAnchor="text" w:hAnchor="margin" w:xAlign="center" w:y="300"/>
                    <w:spacing w:line="276" w:lineRule="auto"/>
                    <w:suppressOverlap/>
                    <w:rPr>
                      <w:sz w:val="16"/>
                      <w:szCs w:val="16"/>
                    </w:rPr>
                  </w:pPr>
                  <w:r w:rsidRPr="005C15CE">
                    <w:rPr>
                      <w:b/>
                      <w:sz w:val="16"/>
                      <w:szCs w:val="16"/>
                      <w:u w:val="single"/>
                    </w:rPr>
                    <w:t>Background</w:t>
                  </w:r>
                  <w:r w:rsidRPr="005C15CE">
                    <w:rPr>
                      <w:sz w:val="16"/>
                      <w:szCs w:val="16"/>
                    </w:rPr>
                    <w:t xml:space="preserve">: Before the war, Eliezer and his father did not share a close relationship. Since their capture, however, they have formed a close bond. Eliezer writes, “Never before had we understood each other so clearly.” </w:t>
                  </w:r>
                </w:p>
                <w:p w:rsidR="005C15CE" w:rsidRPr="005C15CE" w:rsidRDefault="005C15CE" w:rsidP="005C15CE">
                  <w:pPr>
                    <w:framePr w:hSpace="180" w:wrap="around" w:vAnchor="text" w:hAnchor="margin" w:xAlign="center" w:y="300"/>
                    <w:spacing w:line="276" w:lineRule="auto"/>
                    <w:suppressOverlap/>
                    <w:rPr>
                      <w:b/>
                      <w:sz w:val="16"/>
                      <w:szCs w:val="16"/>
                      <w:u w:val="single"/>
                    </w:rPr>
                  </w:pPr>
                  <w:r w:rsidRPr="005C15CE">
                    <w:rPr>
                      <w:b/>
                      <w:sz w:val="16"/>
                      <w:szCs w:val="16"/>
                      <w:u w:val="single"/>
                    </w:rPr>
                    <w:t>Journal Topic:</w:t>
                  </w:r>
                </w:p>
                <w:p w:rsidR="005C15CE" w:rsidRDefault="005C15CE" w:rsidP="005C15CE">
                  <w:pPr>
                    <w:framePr w:hSpace="180" w:wrap="around" w:vAnchor="text" w:hAnchor="margin" w:xAlign="center" w:y="300"/>
                    <w:spacing w:line="276" w:lineRule="auto"/>
                    <w:suppressOverlap/>
                    <w:rPr>
                      <w:sz w:val="16"/>
                      <w:szCs w:val="16"/>
                    </w:rPr>
                  </w:pPr>
                  <w:r w:rsidRPr="005C15CE">
                    <w:rPr>
                      <w:sz w:val="16"/>
                      <w:szCs w:val="16"/>
                    </w:rPr>
                    <w:t xml:space="preserve">Think of someone with whom you have a close relationship, such as a parent or relative. Write a poem about this person and what he or she means to you. If you prefer, you may write a poem from </w:t>
                  </w:r>
                  <w:r w:rsidRPr="005C15CE">
                    <w:rPr>
                      <w:sz w:val="16"/>
                      <w:szCs w:val="16"/>
                    </w:rPr>
                    <w:lastRenderedPageBreak/>
                    <w:t>Eliezer’s perspective about his father. Choose any format that you prefer; the final work should contain at least six lines.</w:t>
                  </w:r>
                </w:p>
                <w:p w:rsidR="004E5DCF" w:rsidRPr="005C15CE" w:rsidRDefault="004E5DCF" w:rsidP="005C15CE">
                  <w:pPr>
                    <w:framePr w:hSpace="180" w:wrap="around" w:vAnchor="text" w:hAnchor="margin" w:xAlign="center" w:y="300"/>
                    <w:spacing w:line="276" w:lineRule="auto"/>
                    <w:suppressOverlap/>
                    <w:rPr>
                      <w:sz w:val="16"/>
                      <w:szCs w:val="16"/>
                    </w:rPr>
                  </w:pPr>
                </w:p>
              </w:tc>
            </w:tr>
            <w:tr w:rsidR="005C15CE" w:rsidRPr="005C15CE" w:rsidTr="005C15CE">
              <w:trPr>
                <w:trHeight w:val="2320"/>
              </w:trPr>
              <w:tc>
                <w:tcPr>
                  <w:tcW w:w="2865" w:type="dxa"/>
                </w:tcPr>
                <w:p w:rsidR="005C15CE" w:rsidRPr="005C15CE" w:rsidRDefault="005C15CE" w:rsidP="005C15CE">
                  <w:pPr>
                    <w:framePr w:hSpace="180" w:wrap="around" w:vAnchor="text" w:hAnchor="margin" w:xAlign="center" w:y="300"/>
                    <w:suppressOverlap/>
                    <w:rPr>
                      <w:sz w:val="16"/>
                      <w:szCs w:val="16"/>
                    </w:rPr>
                  </w:pPr>
                  <w:r w:rsidRPr="005C15CE">
                    <w:rPr>
                      <w:sz w:val="16"/>
                      <w:szCs w:val="16"/>
                    </w:rPr>
                    <w:lastRenderedPageBreak/>
                    <w:t xml:space="preserve">12. </w:t>
                  </w:r>
                  <w:r w:rsidRPr="005C15CE">
                    <w:rPr>
                      <w:b/>
                      <w:color w:val="FF0000"/>
                      <w:sz w:val="16"/>
                      <w:szCs w:val="16"/>
                    </w:rPr>
                    <w:t>Interactive Notebook Item #12:</w:t>
                  </w:r>
                  <w:r w:rsidRPr="005C15CE">
                    <w:rPr>
                      <w:sz w:val="16"/>
                      <w:szCs w:val="16"/>
                    </w:rPr>
                    <w:t xml:space="preserve"> Respond to the Journal Topic for Night Chapter 5. Write the entire journal topic in your interactive notebook and then your response to the topic. You should be sure to check spelling, punctuation, capitalization, coherency (make sure it makes sense) and grammar. I will take off points for any of the above stated errors.</w:t>
                  </w:r>
                </w:p>
                <w:p w:rsidR="005C15CE" w:rsidRPr="005C15CE" w:rsidRDefault="005C15CE" w:rsidP="005C15CE">
                  <w:pPr>
                    <w:framePr w:hSpace="180" w:wrap="around" w:vAnchor="text" w:hAnchor="margin" w:xAlign="center" w:y="300"/>
                    <w:suppressOverlap/>
                    <w:rPr>
                      <w:sz w:val="16"/>
                      <w:szCs w:val="16"/>
                    </w:rPr>
                  </w:pPr>
                  <w:r w:rsidRPr="005C15CE">
                    <w:rPr>
                      <w:b/>
                      <w:sz w:val="16"/>
                      <w:szCs w:val="16"/>
                      <w:u w:val="single"/>
                    </w:rPr>
                    <w:t>Background:</w:t>
                  </w:r>
                  <w:r w:rsidRPr="005C15CE">
                    <w:rPr>
                      <w:sz w:val="16"/>
                      <w:szCs w:val="16"/>
                    </w:rPr>
                    <w:t xml:space="preserve"> A few prisoners are instructed to mop the floor of the block before the camp is evacuated. When asked why, the </w:t>
                  </w:r>
                  <w:proofErr w:type="spellStart"/>
                  <w:r w:rsidRPr="005C15CE">
                    <w:rPr>
                      <w:sz w:val="16"/>
                      <w:szCs w:val="16"/>
                    </w:rPr>
                    <w:t>Blockälteste</w:t>
                  </w:r>
                  <w:proofErr w:type="spellEnd"/>
                  <w:r w:rsidRPr="005C15CE">
                    <w:rPr>
                      <w:sz w:val="16"/>
                      <w:szCs w:val="16"/>
                    </w:rPr>
                    <w:t xml:space="preserve"> replies, “Let them know that here lived men and not pigs.” </w:t>
                  </w:r>
                </w:p>
                <w:p w:rsidR="005C15CE" w:rsidRPr="005C15CE" w:rsidRDefault="005C15CE" w:rsidP="005C15CE">
                  <w:pPr>
                    <w:framePr w:hSpace="180" w:wrap="around" w:vAnchor="text" w:hAnchor="margin" w:xAlign="center" w:y="300"/>
                    <w:suppressOverlap/>
                    <w:rPr>
                      <w:b/>
                      <w:sz w:val="16"/>
                      <w:szCs w:val="16"/>
                    </w:rPr>
                  </w:pPr>
                  <w:r w:rsidRPr="005C15CE">
                    <w:rPr>
                      <w:b/>
                      <w:sz w:val="16"/>
                      <w:szCs w:val="16"/>
                    </w:rPr>
                    <w:t xml:space="preserve">Journal Topic: </w:t>
                  </w:r>
                </w:p>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Answer the following questions in complete sentences: </w:t>
                  </w:r>
                </w:p>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A. In your opinion, how is this statement ironic? </w:t>
                  </w:r>
                </w:p>
                <w:p w:rsidR="005C15CE" w:rsidRPr="005C15CE" w:rsidRDefault="005C15CE" w:rsidP="005C15CE">
                  <w:pPr>
                    <w:framePr w:hSpace="180" w:wrap="around" w:vAnchor="text" w:hAnchor="margin" w:xAlign="center" w:y="300"/>
                    <w:suppressOverlap/>
                    <w:rPr>
                      <w:sz w:val="16"/>
                      <w:szCs w:val="16"/>
                    </w:rPr>
                  </w:pPr>
                </w:p>
                <w:p w:rsidR="005C15CE" w:rsidRPr="005C15CE" w:rsidRDefault="005C15CE" w:rsidP="005C15CE">
                  <w:pPr>
                    <w:framePr w:hSpace="180" w:wrap="around" w:vAnchor="text" w:hAnchor="margin" w:xAlign="center" w:y="300"/>
                    <w:suppressOverlap/>
                    <w:rPr>
                      <w:sz w:val="16"/>
                      <w:szCs w:val="16"/>
                    </w:rPr>
                  </w:pPr>
                  <w:r w:rsidRPr="005C15CE">
                    <w:rPr>
                      <w:sz w:val="16"/>
                      <w:szCs w:val="16"/>
                    </w:rPr>
                    <w:t xml:space="preserve">B. What do you think the prisoners think when they hear the </w:t>
                  </w:r>
                  <w:proofErr w:type="spellStart"/>
                  <w:r w:rsidRPr="005C15CE">
                    <w:rPr>
                      <w:sz w:val="16"/>
                      <w:szCs w:val="16"/>
                    </w:rPr>
                    <w:t>Blockälteste’s</w:t>
                  </w:r>
                  <w:proofErr w:type="spellEnd"/>
                  <w:r w:rsidRPr="005C15CE">
                    <w:rPr>
                      <w:sz w:val="16"/>
                      <w:szCs w:val="16"/>
                    </w:rPr>
                    <w:t xml:space="preserve"> comment? </w:t>
                  </w:r>
                </w:p>
                <w:p w:rsidR="005C15CE" w:rsidRPr="005C15CE" w:rsidRDefault="005C15CE" w:rsidP="005C15CE">
                  <w:pPr>
                    <w:framePr w:hSpace="180" w:wrap="around" w:vAnchor="text" w:hAnchor="margin" w:xAlign="center" w:y="300"/>
                    <w:suppressOverlap/>
                    <w:rPr>
                      <w:sz w:val="16"/>
                      <w:szCs w:val="16"/>
                    </w:rPr>
                  </w:pPr>
                </w:p>
                <w:p w:rsidR="005C15CE" w:rsidRPr="005C15CE" w:rsidRDefault="005C15CE" w:rsidP="005C15CE">
                  <w:pPr>
                    <w:framePr w:hSpace="180" w:wrap="around" w:vAnchor="text" w:hAnchor="margin" w:xAlign="center" w:y="300"/>
                    <w:spacing w:line="276" w:lineRule="auto"/>
                    <w:suppressOverlap/>
                    <w:rPr>
                      <w:sz w:val="16"/>
                      <w:szCs w:val="16"/>
                    </w:rPr>
                  </w:pPr>
                  <w:r w:rsidRPr="005C15CE">
                    <w:rPr>
                      <w:sz w:val="16"/>
                      <w:szCs w:val="16"/>
                    </w:rPr>
                    <w:t>C. What does this statement suggest about the Germans way of thinking?</w:t>
                  </w:r>
                </w:p>
              </w:tc>
            </w:tr>
          </w:tbl>
          <w:p w:rsidR="005C15CE" w:rsidRPr="005C15CE" w:rsidRDefault="005C15CE" w:rsidP="005C15CE">
            <w:pPr>
              <w:shd w:val="clear" w:color="auto" w:fill="FFFFFF" w:themeFill="background1"/>
              <w:rPr>
                <w:rFonts w:ascii="Lato" w:eastAsia="Times New Roman" w:hAnsi="Lato" w:cs="Times New Roman"/>
                <w:color w:val="6B6D74"/>
                <w:sz w:val="20"/>
                <w:szCs w:val="20"/>
              </w:rPr>
            </w:pPr>
          </w:p>
          <w:p w:rsidR="0060063A" w:rsidRDefault="00223708" w:rsidP="00223708">
            <w:pPr>
              <w:pStyle w:val="ListParagraph"/>
              <w:numPr>
                <w:ilvl w:val="0"/>
                <w:numId w:val="17"/>
              </w:numPr>
              <w:shd w:val="clear" w:color="auto" w:fill="FFFFFF" w:themeFill="background1"/>
              <w:rPr>
                <w:sz w:val="16"/>
                <w:szCs w:val="16"/>
              </w:rPr>
            </w:pPr>
            <w:r w:rsidRPr="00223708">
              <w:rPr>
                <w:b/>
                <w:sz w:val="16"/>
                <w:szCs w:val="16"/>
                <w:u w:val="single"/>
              </w:rPr>
              <w:t>Complete</w:t>
            </w:r>
            <w:r>
              <w:rPr>
                <w:sz w:val="16"/>
                <w:szCs w:val="16"/>
              </w:rPr>
              <w:t xml:space="preserve"> – Chapter 5 Vocabulary Activity</w:t>
            </w:r>
          </w:p>
          <w:p w:rsidR="00223708" w:rsidRDefault="00223708" w:rsidP="00223708">
            <w:pPr>
              <w:shd w:val="clear" w:color="auto" w:fill="FFFFFF" w:themeFill="background1"/>
              <w:rPr>
                <w:sz w:val="16"/>
                <w:szCs w:val="16"/>
              </w:rPr>
            </w:pPr>
          </w:p>
          <w:p w:rsidR="00223708" w:rsidRDefault="00223708" w:rsidP="00223708">
            <w:pPr>
              <w:shd w:val="clear" w:color="auto" w:fill="FFFFFF" w:themeFill="background1"/>
              <w:rPr>
                <w:sz w:val="16"/>
                <w:szCs w:val="16"/>
              </w:rPr>
            </w:pPr>
            <w:r w:rsidRPr="00223708">
              <w:rPr>
                <w:sz w:val="16"/>
                <w:szCs w:val="16"/>
              </w:rPr>
              <w:t xml:space="preserve">Directions: Look up the definitions to the following words and write them in the space provided. The words appear in the same order as they appear in </w:t>
            </w:r>
            <w:r w:rsidRPr="00223708">
              <w:rPr>
                <w:sz w:val="16"/>
                <w:szCs w:val="16"/>
                <w:u w:val="single"/>
              </w:rPr>
              <w:t>Night</w:t>
            </w:r>
            <w:r w:rsidRPr="00223708">
              <w:rPr>
                <w:sz w:val="16"/>
                <w:szCs w:val="16"/>
              </w:rPr>
              <w:t xml:space="preserve">, by </w:t>
            </w:r>
            <w:proofErr w:type="spellStart"/>
            <w:r w:rsidRPr="00223708">
              <w:rPr>
                <w:sz w:val="16"/>
                <w:szCs w:val="16"/>
              </w:rPr>
              <w:t>Elie</w:t>
            </w:r>
            <w:proofErr w:type="spellEnd"/>
            <w:r w:rsidRPr="00223708">
              <w:rPr>
                <w:sz w:val="16"/>
                <w:szCs w:val="16"/>
              </w:rPr>
              <w:t xml:space="preserve"> Wiesel.</w:t>
            </w:r>
            <w:r>
              <w:rPr>
                <w:sz w:val="16"/>
                <w:szCs w:val="16"/>
              </w:rPr>
              <w:t xml:space="preserve"> Write these words and definitions on a separate sheet of paper (not in your Interactive Notebook).</w:t>
            </w:r>
            <w:r w:rsidRPr="00223708">
              <w:rPr>
                <w:sz w:val="16"/>
                <w:szCs w:val="16"/>
              </w:rPr>
              <w:t xml:space="preserve"> </w:t>
            </w:r>
          </w:p>
          <w:p w:rsidR="00223708" w:rsidRDefault="00223708" w:rsidP="00223708">
            <w:pPr>
              <w:shd w:val="clear" w:color="auto" w:fill="FFFFFF" w:themeFill="background1"/>
              <w:rPr>
                <w:sz w:val="16"/>
                <w:szCs w:val="16"/>
              </w:rPr>
            </w:pPr>
          </w:p>
          <w:p w:rsidR="00223708" w:rsidRDefault="00223708" w:rsidP="00223708">
            <w:pPr>
              <w:shd w:val="clear" w:color="auto" w:fill="FFFFFF" w:themeFill="background1"/>
              <w:rPr>
                <w:sz w:val="16"/>
                <w:szCs w:val="16"/>
              </w:rPr>
            </w:pPr>
            <w:r w:rsidRPr="00223708">
              <w:rPr>
                <w:sz w:val="16"/>
                <w:szCs w:val="16"/>
              </w:rPr>
              <w:t>1. benediction</w:t>
            </w:r>
          </w:p>
          <w:p w:rsidR="00223708" w:rsidRDefault="00223708" w:rsidP="00223708">
            <w:pPr>
              <w:shd w:val="clear" w:color="auto" w:fill="FFFFFF" w:themeFill="background1"/>
              <w:rPr>
                <w:sz w:val="16"/>
                <w:szCs w:val="16"/>
              </w:rPr>
            </w:pPr>
            <w:r w:rsidRPr="00223708">
              <w:rPr>
                <w:sz w:val="16"/>
                <w:szCs w:val="16"/>
              </w:rPr>
              <w:t>2. prostrate</w:t>
            </w:r>
          </w:p>
          <w:p w:rsidR="00223708" w:rsidRDefault="00223708" w:rsidP="00223708">
            <w:pPr>
              <w:shd w:val="clear" w:color="auto" w:fill="FFFFFF" w:themeFill="background1"/>
              <w:rPr>
                <w:sz w:val="16"/>
                <w:szCs w:val="16"/>
              </w:rPr>
            </w:pPr>
            <w:r w:rsidRPr="00223708">
              <w:rPr>
                <w:sz w:val="16"/>
                <w:szCs w:val="16"/>
              </w:rPr>
              <w:t>3. lament</w:t>
            </w:r>
          </w:p>
          <w:p w:rsidR="00223708" w:rsidRDefault="00223708" w:rsidP="00223708">
            <w:pPr>
              <w:shd w:val="clear" w:color="auto" w:fill="FFFFFF" w:themeFill="background1"/>
              <w:rPr>
                <w:sz w:val="16"/>
                <w:szCs w:val="16"/>
              </w:rPr>
            </w:pPr>
            <w:r w:rsidRPr="00223708">
              <w:rPr>
                <w:sz w:val="16"/>
                <w:szCs w:val="16"/>
              </w:rPr>
              <w:t>4. Yom Kippur</w:t>
            </w:r>
          </w:p>
          <w:p w:rsidR="00223708" w:rsidRDefault="00223708" w:rsidP="00223708">
            <w:pPr>
              <w:shd w:val="clear" w:color="auto" w:fill="FFFFFF" w:themeFill="background1"/>
              <w:rPr>
                <w:sz w:val="16"/>
                <w:szCs w:val="16"/>
              </w:rPr>
            </w:pPr>
            <w:r w:rsidRPr="00223708">
              <w:rPr>
                <w:sz w:val="16"/>
                <w:szCs w:val="16"/>
              </w:rPr>
              <w:t>5. mirage</w:t>
            </w:r>
          </w:p>
          <w:p w:rsidR="00223708" w:rsidRDefault="00223708" w:rsidP="00223708">
            <w:pPr>
              <w:shd w:val="clear" w:color="auto" w:fill="FFFFFF" w:themeFill="background1"/>
              <w:rPr>
                <w:sz w:val="16"/>
                <w:szCs w:val="16"/>
              </w:rPr>
            </w:pPr>
            <w:r w:rsidRPr="00223708">
              <w:rPr>
                <w:sz w:val="16"/>
                <w:szCs w:val="16"/>
              </w:rPr>
              <w:t>6. countenance</w:t>
            </w:r>
          </w:p>
          <w:p w:rsidR="00223708" w:rsidRDefault="00223708" w:rsidP="00223708">
            <w:pPr>
              <w:shd w:val="clear" w:color="auto" w:fill="FFFFFF" w:themeFill="background1"/>
              <w:rPr>
                <w:sz w:val="16"/>
                <w:szCs w:val="16"/>
              </w:rPr>
            </w:pPr>
            <w:r w:rsidRPr="00223708">
              <w:rPr>
                <w:sz w:val="16"/>
                <w:szCs w:val="16"/>
              </w:rPr>
              <w:t>7. wallow</w:t>
            </w:r>
          </w:p>
          <w:p w:rsidR="00223708" w:rsidRDefault="00223708" w:rsidP="00223708">
            <w:pPr>
              <w:shd w:val="clear" w:color="auto" w:fill="FFFFFF" w:themeFill="background1"/>
              <w:rPr>
                <w:sz w:val="16"/>
                <w:szCs w:val="16"/>
              </w:rPr>
            </w:pPr>
            <w:r w:rsidRPr="00223708">
              <w:rPr>
                <w:sz w:val="16"/>
                <w:szCs w:val="16"/>
              </w:rPr>
              <w:t>8. meager</w:t>
            </w:r>
          </w:p>
          <w:p w:rsidR="00223708" w:rsidRDefault="00223708" w:rsidP="00223708">
            <w:pPr>
              <w:shd w:val="clear" w:color="auto" w:fill="FFFFFF" w:themeFill="background1"/>
              <w:rPr>
                <w:sz w:val="16"/>
                <w:szCs w:val="16"/>
              </w:rPr>
            </w:pPr>
            <w:r w:rsidRPr="00223708">
              <w:rPr>
                <w:sz w:val="16"/>
                <w:szCs w:val="16"/>
              </w:rPr>
              <w:t>9. feeble</w:t>
            </w:r>
          </w:p>
          <w:p w:rsidR="00223708" w:rsidRDefault="00223708" w:rsidP="00223708">
            <w:pPr>
              <w:shd w:val="clear" w:color="auto" w:fill="FFFFFF" w:themeFill="background1"/>
              <w:rPr>
                <w:sz w:val="16"/>
                <w:szCs w:val="16"/>
              </w:rPr>
            </w:pPr>
            <w:r w:rsidRPr="00223708">
              <w:rPr>
                <w:sz w:val="16"/>
                <w:szCs w:val="16"/>
              </w:rPr>
              <w:t>10. crucible</w:t>
            </w:r>
          </w:p>
          <w:p w:rsidR="00223708" w:rsidRDefault="00223708" w:rsidP="00223708">
            <w:pPr>
              <w:shd w:val="clear" w:color="auto" w:fill="FFFFFF" w:themeFill="background1"/>
              <w:rPr>
                <w:sz w:val="16"/>
                <w:szCs w:val="16"/>
              </w:rPr>
            </w:pPr>
            <w:r w:rsidRPr="00223708">
              <w:rPr>
                <w:sz w:val="16"/>
                <w:szCs w:val="16"/>
              </w:rPr>
              <w:t>11. din</w:t>
            </w:r>
          </w:p>
          <w:p w:rsidR="00223708" w:rsidRDefault="00223708" w:rsidP="00223708">
            <w:pPr>
              <w:shd w:val="clear" w:color="auto" w:fill="FFFFFF" w:themeFill="background1"/>
              <w:rPr>
                <w:sz w:val="16"/>
                <w:szCs w:val="16"/>
              </w:rPr>
            </w:pPr>
            <w:r w:rsidRPr="00223708">
              <w:rPr>
                <w:sz w:val="16"/>
                <w:szCs w:val="16"/>
              </w:rPr>
              <w:t>12. derision</w:t>
            </w:r>
          </w:p>
          <w:p w:rsidR="00223708" w:rsidRDefault="00223708" w:rsidP="00223708">
            <w:pPr>
              <w:shd w:val="clear" w:color="auto" w:fill="FFFFFF" w:themeFill="background1"/>
              <w:rPr>
                <w:sz w:val="16"/>
                <w:szCs w:val="16"/>
              </w:rPr>
            </w:pPr>
            <w:r w:rsidRPr="00223708">
              <w:rPr>
                <w:sz w:val="16"/>
                <w:szCs w:val="16"/>
              </w:rPr>
              <w:t>13. balm</w:t>
            </w:r>
          </w:p>
          <w:p w:rsidR="00223708" w:rsidRDefault="00223708" w:rsidP="00223708">
            <w:pPr>
              <w:shd w:val="clear" w:color="auto" w:fill="FFFFFF" w:themeFill="background1"/>
              <w:rPr>
                <w:sz w:val="16"/>
                <w:szCs w:val="16"/>
              </w:rPr>
            </w:pPr>
            <w:r w:rsidRPr="00223708">
              <w:rPr>
                <w:sz w:val="16"/>
                <w:szCs w:val="16"/>
              </w:rPr>
              <w:t>14. fortnight</w:t>
            </w:r>
          </w:p>
          <w:p w:rsidR="00223708" w:rsidRDefault="00223708" w:rsidP="00223708">
            <w:pPr>
              <w:shd w:val="clear" w:color="auto" w:fill="FFFFFF" w:themeFill="background1"/>
              <w:rPr>
                <w:sz w:val="16"/>
                <w:szCs w:val="16"/>
              </w:rPr>
            </w:pPr>
            <w:r w:rsidRPr="00223708">
              <w:rPr>
                <w:sz w:val="16"/>
                <w:szCs w:val="16"/>
              </w:rPr>
              <w:t>15. annihilate</w:t>
            </w:r>
          </w:p>
          <w:p w:rsidR="00223708" w:rsidRDefault="00223708" w:rsidP="00223708">
            <w:pPr>
              <w:shd w:val="clear" w:color="auto" w:fill="FFFFFF" w:themeFill="background1"/>
              <w:rPr>
                <w:sz w:val="16"/>
                <w:szCs w:val="16"/>
              </w:rPr>
            </w:pPr>
            <w:r w:rsidRPr="00223708">
              <w:rPr>
                <w:sz w:val="16"/>
                <w:szCs w:val="16"/>
              </w:rPr>
              <w:t>16. mountebank</w:t>
            </w:r>
          </w:p>
          <w:p w:rsidR="00223708" w:rsidRDefault="00223708" w:rsidP="00223708">
            <w:pPr>
              <w:shd w:val="clear" w:color="auto" w:fill="FFFFFF" w:themeFill="background1"/>
              <w:rPr>
                <w:sz w:val="16"/>
                <w:szCs w:val="16"/>
              </w:rPr>
            </w:pPr>
            <w:r w:rsidRPr="00223708">
              <w:rPr>
                <w:sz w:val="16"/>
                <w:szCs w:val="16"/>
              </w:rPr>
              <w:t>17. relentless</w:t>
            </w:r>
          </w:p>
          <w:p w:rsidR="00223708" w:rsidRDefault="00223708" w:rsidP="00223708">
            <w:pPr>
              <w:shd w:val="clear" w:color="auto" w:fill="FFFFFF" w:themeFill="background1"/>
              <w:rPr>
                <w:sz w:val="16"/>
                <w:szCs w:val="16"/>
              </w:rPr>
            </w:pPr>
            <w:r w:rsidRPr="00223708">
              <w:rPr>
                <w:sz w:val="16"/>
                <w:szCs w:val="16"/>
              </w:rPr>
              <w:t xml:space="preserve">18. entity- </w:t>
            </w:r>
          </w:p>
          <w:p w:rsidR="00223708" w:rsidRDefault="00223708" w:rsidP="00223708">
            <w:pPr>
              <w:shd w:val="clear" w:color="auto" w:fill="FFFFFF" w:themeFill="background1"/>
              <w:rPr>
                <w:sz w:val="16"/>
                <w:szCs w:val="16"/>
              </w:rPr>
            </w:pPr>
            <w:r w:rsidRPr="00223708">
              <w:rPr>
                <w:sz w:val="16"/>
                <w:szCs w:val="16"/>
              </w:rPr>
              <w:t>19. stupefy</w:t>
            </w:r>
          </w:p>
          <w:p w:rsidR="00223708" w:rsidRDefault="00223708" w:rsidP="00223708">
            <w:pPr>
              <w:shd w:val="clear" w:color="auto" w:fill="FFFFFF" w:themeFill="background1"/>
              <w:rPr>
                <w:sz w:val="16"/>
                <w:szCs w:val="16"/>
              </w:rPr>
            </w:pPr>
            <w:r w:rsidRPr="00223708">
              <w:rPr>
                <w:sz w:val="16"/>
                <w:szCs w:val="16"/>
              </w:rPr>
              <w:t>20. bereave</w:t>
            </w:r>
          </w:p>
          <w:p w:rsidR="00223708" w:rsidRDefault="00223708" w:rsidP="00223708">
            <w:pPr>
              <w:shd w:val="clear" w:color="auto" w:fill="FFFFFF" w:themeFill="background1"/>
              <w:rPr>
                <w:sz w:val="16"/>
                <w:szCs w:val="16"/>
              </w:rPr>
            </w:pPr>
            <w:r w:rsidRPr="00223708">
              <w:rPr>
                <w:sz w:val="16"/>
                <w:szCs w:val="16"/>
              </w:rPr>
              <w:t>21. semblance</w:t>
            </w:r>
          </w:p>
          <w:p w:rsidR="00223708" w:rsidRPr="00223708" w:rsidRDefault="00223708" w:rsidP="00223708">
            <w:pPr>
              <w:shd w:val="clear" w:color="auto" w:fill="FFFFFF" w:themeFill="background1"/>
              <w:rPr>
                <w:sz w:val="16"/>
                <w:szCs w:val="16"/>
              </w:rPr>
            </w:pPr>
            <w:r w:rsidRPr="00223708">
              <w:rPr>
                <w:sz w:val="16"/>
                <w:szCs w:val="16"/>
              </w:rPr>
              <w:t>22. dregs</w:t>
            </w:r>
          </w:p>
        </w:tc>
        <w:tc>
          <w:tcPr>
            <w:tcW w:w="2700" w:type="dxa"/>
          </w:tcPr>
          <w:p w:rsidR="00C37CBF" w:rsidRPr="007720AF" w:rsidRDefault="00BD62D3" w:rsidP="00115B83">
            <w:pPr>
              <w:jc w:val="center"/>
              <w:rPr>
                <w:sz w:val="16"/>
                <w:szCs w:val="16"/>
              </w:rPr>
            </w:pPr>
            <w:r w:rsidRPr="007720AF">
              <w:rPr>
                <w:noProof/>
                <w:sz w:val="16"/>
                <w:szCs w:val="16"/>
              </w:rPr>
              <w:lastRenderedPageBreak/>
              <w:drawing>
                <wp:inline distT="0" distB="0" distL="0" distR="0" wp14:anchorId="63E280F9" wp14:editId="037AC86C">
                  <wp:extent cx="1189025" cy="1790700"/>
                  <wp:effectExtent l="0" t="0" r="0" b="0"/>
                  <wp:docPr id="5" name="Picture 5"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677A8C" w:rsidRPr="00677A8C" w:rsidRDefault="00677A8C" w:rsidP="00115B83">
            <w:pPr>
              <w:pStyle w:val="ListParagraph"/>
              <w:ind w:left="360"/>
              <w:rPr>
                <w:b/>
                <w:i/>
                <w:sz w:val="16"/>
                <w:szCs w:val="16"/>
              </w:rPr>
            </w:pPr>
          </w:p>
          <w:p w:rsidR="00677A8C" w:rsidRDefault="00677A8C" w:rsidP="00393618">
            <w:pPr>
              <w:pStyle w:val="ListParagraph"/>
              <w:numPr>
                <w:ilvl w:val="0"/>
                <w:numId w:val="14"/>
              </w:numPr>
              <w:textAlignment w:val="baseline"/>
              <w:rPr>
                <w:sz w:val="16"/>
                <w:szCs w:val="16"/>
              </w:rPr>
            </w:pPr>
            <w:r w:rsidRPr="00676AF0">
              <w:rPr>
                <w:b/>
                <w:sz w:val="16"/>
                <w:szCs w:val="16"/>
                <w:u w:val="single"/>
              </w:rPr>
              <w:t>Complete</w:t>
            </w:r>
            <w:r w:rsidRPr="00676AF0">
              <w:rPr>
                <w:sz w:val="16"/>
                <w:szCs w:val="16"/>
              </w:rPr>
              <w:t xml:space="preserve"> – </w:t>
            </w:r>
            <w:r w:rsidRPr="00676AF0">
              <w:rPr>
                <w:sz w:val="16"/>
                <w:szCs w:val="16"/>
                <w:u w:val="single"/>
              </w:rPr>
              <w:t>Night</w:t>
            </w:r>
            <w:r w:rsidRPr="00676AF0">
              <w:rPr>
                <w:sz w:val="16"/>
                <w:szCs w:val="16"/>
              </w:rPr>
              <w:t xml:space="preserve"> </w:t>
            </w:r>
            <w:r w:rsidR="00676AF0" w:rsidRPr="00676AF0">
              <w:rPr>
                <w:sz w:val="16"/>
                <w:szCs w:val="16"/>
              </w:rPr>
              <w:t>Quiz</w:t>
            </w:r>
            <w:r w:rsidRPr="00676AF0">
              <w:rPr>
                <w:sz w:val="16"/>
                <w:szCs w:val="16"/>
              </w:rPr>
              <w:t xml:space="preserve"> on </w:t>
            </w:r>
            <w:r w:rsidR="00676AF0">
              <w:rPr>
                <w:sz w:val="16"/>
                <w:szCs w:val="16"/>
              </w:rPr>
              <w:t>Chapter 5</w:t>
            </w:r>
          </w:p>
          <w:p w:rsidR="00676AF0" w:rsidRPr="00676AF0" w:rsidRDefault="00676AF0" w:rsidP="00676AF0">
            <w:pPr>
              <w:pStyle w:val="ListParagraph"/>
              <w:ind w:left="360"/>
              <w:textAlignment w:val="baseline"/>
              <w:rPr>
                <w:sz w:val="16"/>
                <w:szCs w:val="16"/>
              </w:rPr>
            </w:pPr>
          </w:p>
          <w:p w:rsidR="007C69AB" w:rsidRDefault="00BE104E" w:rsidP="00676AF0">
            <w:pPr>
              <w:rPr>
                <w:sz w:val="16"/>
                <w:szCs w:val="16"/>
              </w:rPr>
            </w:pPr>
            <w:r>
              <w:rPr>
                <w:sz w:val="16"/>
                <w:szCs w:val="16"/>
              </w:rPr>
              <w:t>You are to answer all of the questions in complete sentences. You may use the text to help you answer the questions.</w:t>
            </w:r>
          </w:p>
          <w:p w:rsidR="00BE104E" w:rsidRDefault="00BE104E" w:rsidP="00676AF0">
            <w:pPr>
              <w:rPr>
                <w:sz w:val="16"/>
                <w:szCs w:val="16"/>
              </w:rPr>
            </w:pPr>
          </w:p>
          <w:p w:rsidR="00BE104E" w:rsidRPr="007720AF" w:rsidRDefault="00BE104E" w:rsidP="00676AF0">
            <w:pPr>
              <w:rPr>
                <w:sz w:val="16"/>
                <w:szCs w:val="16"/>
              </w:rPr>
            </w:pPr>
            <w:r>
              <w:t xml:space="preserve">Name: ______________ Date: ______________ Night by Elie Wiesel - Chapter 5 Questions Chapter 5: Page 66-84 1. How does Wiesel mark time passing throughout the memoir? What is significant about the time of year that coincides with the beginning of section </w:t>
            </w:r>
            <w:r>
              <w:lastRenderedPageBreak/>
              <w:t>five? __________________________________________________________________________________________ __________________________________________________________________________________________ 2. How do the people in the concentration camp react to Rosh Hashanah? __________________________________________________________________________________________ __________________________________________________________________________________________ 3. Why does Eliezer believe that man is stronger than God? Why does he call himself the “former mystic”? __________________________________________________________________________________________ ______________________</w:t>
            </w:r>
            <w:r>
              <w:lastRenderedPageBreak/>
              <w:t xml:space="preserve">____________________________________________________________________ 4. When Yom Kippur approaches, the men in camp debate the issue of fasting. Many of the men do not believe they should fast because of the dangers. Other men believe that they should still fast to show God that they still believe. How does Eliezer deal with this conflict? __________________________________________________________________________________________ __________________________________________________________________________________________ 5. What image does Eliezer use in describing the old men that continues the idea of dehumanization of the prisoners? __________________________________________________________________________________________ </w:t>
            </w:r>
            <w:r>
              <w:lastRenderedPageBreak/>
              <w:t xml:space="preserve">__________________________________________________________________________________________ 6. Why does the Blockälteste become angry at the men after they ask him about their names being added to the list? __________________________________________________________________________________________ __________________________________________________________________________________________ 7. What does the reader learn about Eliezer’s father after Dr. Mengele’s selection? __________________________________________________________________________________________ __________________________________________________________________________________________ 8. How do Tibi and Yossi and the Kapo treat Eliezer </w:t>
            </w:r>
            <w:r>
              <w:lastRenderedPageBreak/>
              <w:t>as he is waiting to find out about his father? How does Eliezer interpret this kindness? __________________________________________________________________________________________ __________________________________________________________________________________________ Name: ______________ Date: ______________ 9. What does Eliezer mean when he states, “How good it would be to die right here!” (76) __________________________________________________________________________________________ __________________________________________________________________________________________ 10. Explain the symbolism when Eliezer returns the knife and spoon to his father. ______________________</w:t>
            </w:r>
            <w:r>
              <w:lastRenderedPageBreak/>
              <w:t>____________________________________________________________________ __________________________________________________________________________________________ 11. What does Akiba Drumer ask of the group before he is taken to Birkenau? What do they do? What does their response demonstrate about the men? __________________________________________________________________________________________ __________________________________________________________________________________________ 12. Explain the significance of the following line: “’I have more faith in Hitler than in anyone else. He alone has kept his promises, all his promises, to the Jewish people’” (81). ______________________</w:t>
            </w:r>
            <w:r>
              <w:lastRenderedPageBreak/>
              <w:t>____________________________________________________________________ __________________________________________________________________________________________ 13. Describe Eliezer’s internal conflict after he hears about the evacuation. How does he make his decision? __________________________________________________________________________________________ __________________________________________________________________________________________ 14. Explain the irony in the passage that begins on page 84. What are the men asked to do and why? __________________________________________________________________________________________ ____________________________________________</w:t>
            </w:r>
            <w:r>
              <w:lastRenderedPageBreak/>
              <w:t>________________________</w:t>
            </w:r>
          </w:p>
        </w:tc>
      </w:tr>
    </w:tbl>
    <w:bookmarkEnd w:id="0"/>
    <w:p w:rsidR="00A20B3A" w:rsidRDefault="006B6150">
      <w:r>
        <w:lastRenderedPageBreak/>
        <w:br w:type="textWrapping" w:clear="all"/>
      </w:r>
    </w:p>
    <w:p w:rsidR="00B851BA" w:rsidRDefault="00B851BA"/>
    <w:sectPr w:rsidR="00B851BA" w:rsidSect="007C69A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14" w:rsidRDefault="00414614" w:rsidP="007C69AB">
      <w:pPr>
        <w:spacing w:after="0" w:line="240" w:lineRule="auto"/>
      </w:pPr>
      <w:r>
        <w:separator/>
      </w:r>
    </w:p>
  </w:endnote>
  <w:endnote w:type="continuationSeparator" w:id="0">
    <w:p w:rsidR="00414614" w:rsidRDefault="00414614"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14" w:rsidRDefault="00414614" w:rsidP="007C69AB">
      <w:pPr>
        <w:spacing w:after="0" w:line="240" w:lineRule="auto"/>
      </w:pPr>
      <w:r>
        <w:separator/>
      </w:r>
    </w:p>
  </w:footnote>
  <w:footnote w:type="continuationSeparator" w:id="0">
    <w:p w:rsidR="00414614" w:rsidRDefault="00414614"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Week: August 26 – August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F98"/>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 w15:restartNumberingAfterBreak="0">
    <w:nsid w:val="0CC223F4"/>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 w15:restartNumberingAfterBreak="0">
    <w:nsid w:val="0D244394"/>
    <w:multiLevelType w:val="multilevel"/>
    <w:tmpl w:val="7CB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46831"/>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 w15:restartNumberingAfterBreak="0">
    <w:nsid w:val="0F3B6B56"/>
    <w:multiLevelType w:val="hybridMultilevel"/>
    <w:tmpl w:val="413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81BAC"/>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15:restartNumberingAfterBreak="0">
    <w:nsid w:val="23CE49BE"/>
    <w:multiLevelType w:val="hybridMultilevel"/>
    <w:tmpl w:val="757A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87F1F"/>
    <w:multiLevelType w:val="hybridMultilevel"/>
    <w:tmpl w:val="150E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92688"/>
    <w:multiLevelType w:val="multilevel"/>
    <w:tmpl w:val="B0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B3EE5"/>
    <w:multiLevelType w:val="multilevel"/>
    <w:tmpl w:val="4DA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C3296"/>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2" w15:restartNumberingAfterBreak="0">
    <w:nsid w:val="34711502"/>
    <w:multiLevelType w:val="hybridMultilevel"/>
    <w:tmpl w:val="187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9853DC"/>
    <w:multiLevelType w:val="hybridMultilevel"/>
    <w:tmpl w:val="EB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8546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5" w15:restartNumberingAfterBreak="0">
    <w:nsid w:val="3D5A5B45"/>
    <w:multiLevelType w:val="multilevel"/>
    <w:tmpl w:val="7EC2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32BA3"/>
    <w:multiLevelType w:val="hybridMultilevel"/>
    <w:tmpl w:val="C70E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3D6D4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8"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B07EA"/>
    <w:multiLevelType w:val="multilevel"/>
    <w:tmpl w:val="8A4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D11D1B"/>
    <w:multiLevelType w:val="multilevel"/>
    <w:tmpl w:val="B274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3F7C9D"/>
    <w:multiLevelType w:val="multilevel"/>
    <w:tmpl w:val="DBF83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7663819"/>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3" w15:restartNumberingAfterBreak="0">
    <w:nsid w:val="65331512"/>
    <w:multiLevelType w:val="hybridMultilevel"/>
    <w:tmpl w:val="C1C4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C87539"/>
    <w:multiLevelType w:val="hybridMultilevel"/>
    <w:tmpl w:val="C0CA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454BA7"/>
    <w:multiLevelType w:val="multilevel"/>
    <w:tmpl w:val="36A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5"/>
  </w:num>
  <w:num w:numId="4">
    <w:abstractNumId w:val="18"/>
  </w:num>
  <w:num w:numId="5">
    <w:abstractNumId w:val="16"/>
  </w:num>
  <w:num w:numId="6">
    <w:abstractNumId w:val="18"/>
  </w:num>
  <w:num w:numId="7">
    <w:abstractNumId w:val="25"/>
  </w:num>
  <w:num w:numId="8">
    <w:abstractNumId w:val="13"/>
  </w:num>
  <w:num w:numId="9">
    <w:abstractNumId w:val="15"/>
  </w:num>
  <w:num w:numId="10">
    <w:abstractNumId w:val="12"/>
  </w:num>
  <w:num w:numId="11">
    <w:abstractNumId w:val="4"/>
  </w:num>
  <w:num w:numId="12">
    <w:abstractNumId w:val="7"/>
  </w:num>
  <w:num w:numId="13">
    <w:abstractNumId w:val="2"/>
  </w:num>
  <w:num w:numId="14">
    <w:abstractNumId w:val="24"/>
  </w:num>
  <w:num w:numId="15">
    <w:abstractNumId w:val="19"/>
  </w:num>
  <w:num w:numId="16">
    <w:abstractNumId w:val="20"/>
  </w:num>
  <w:num w:numId="17">
    <w:abstractNumId w:val="23"/>
  </w:num>
  <w:num w:numId="18">
    <w:abstractNumId w:val="8"/>
  </w:num>
  <w:num w:numId="19">
    <w:abstractNumId w:val="21"/>
  </w:num>
  <w:num w:numId="20">
    <w:abstractNumId w:val="14"/>
  </w:num>
  <w:num w:numId="21">
    <w:abstractNumId w:val="17"/>
  </w:num>
  <w:num w:numId="22">
    <w:abstractNumId w:val="22"/>
  </w:num>
  <w:num w:numId="23">
    <w:abstractNumId w:val="0"/>
  </w:num>
  <w:num w:numId="24">
    <w:abstractNumId w:val="3"/>
  </w:num>
  <w:num w:numId="25">
    <w:abstractNumId w:val="6"/>
  </w:num>
  <w:num w:numId="26">
    <w:abstractNumId w:val="11"/>
  </w:num>
  <w:num w:numId="27">
    <w:abstractNumId w:val="1"/>
  </w:num>
  <w:num w:numId="28">
    <w:abstractNumId w:val="24"/>
  </w:num>
  <w:num w:numId="29">
    <w:abstractNumId w:val="10"/>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373EB"/>
    <w:rsid w:val="00042C9E"/>
    <w:rsid w:val="00047C4C"/>
    <w:rsid w:val="000574A4"/>
    <w:rsid w:val="00063FC4"/>
    <w:rsid w:val="00067235"/>
    <w:rsid w:val="0008017D"/>
    <w:rsid w:val="00085559"/>
    <w:rsid w:val="00093685"/>
    <w:rsid w:val="00097B61"/>
    <w:rsid w:val="000A14C2"/>
    <w:rsid w:val="000D14CF"/>
    <w:rsid w:val="000E1D68"/>
    <w:rsid w:val="000E7A81"/>
    <w:rsid w:val="00115B83"/>
    <w:rsid w:val="001520B0"/>
    <w:rsid w:val="001651CF"/>
    <w:rsid w:val="001755C1"/>
    <w:rsid w:val="0018206A"/>
    <w:rsid w:val="00182E60"/>
    <w:rsid w:val="00184F78"/>
    <w:rsid w:val="001A2FAF"/>
    <w:rsid w:val="001B63A5"/>
    <w:rsid w:val="00223708"/>
    <w:rsid w:val="00226C95"/>
    <w:rsid w:val="0023643C"/>
    <w:rsid w:val="0024426D"/>
    <w:rsid w:val="002462BF"/>
    <w:rsid w:val="00246841"/>
    <w:rsid w:val="002544AA"/>
    <w:rsid w:val="00257568"/>
    <w:rsid w:val="00266963"/>
    <w:rsid w:val="0028480F"/>
    <w:rsid w:val="002878A2"/>
    <w:rsid w:val="00306BF8"/>
    <w:rsid w:val="00335463"/>
    <w:rsid w:val="003467E8"/>
    <w:rsid w:val="003626F3"/>
    <w:rsid w:val="0037076C"/>
    <w:rsid w:val="0037102E"/>
    <w:rsid w:val="003826EF"/>
    <w:rsid w:val="00382821"/>
    <w:rsid w:val="00387E88"/>
    <w:rsid w:val="00390AED"/>
    <w:rsid w:val="003A540B"/>
    <w:rsid w:val="003D189D"/>
    <w:rsid w:val="003D712D"/>
    <w:rsid w:val="00411C94"/>
    <w:rsid w:val="00414614"/>
    <w:rsid w:val="004209ED"/>
    <w:rsid w:val="004230F5"/>
    <w:rsid w:val="004333EF"/>
    <w:rsid w:val="00434D3C"/>
    <w:rsid w:val="004B1A60"/>
    <w:rsid w:val="004C050B"/>
    <w:rsid w:val="004C1A32"/>
    <w:rsid w:val="004C33E0"/>
    <w:rsid w:val="004C386B"/>
    <w:rsid w:val="004C65E3"/>
    <w:rsid w:val="004D7F97"/>
    <w:rsid w:val="004E5DCF"/>
    <w:rsid w:val="00517D94"/>
    <w:rsid w:val="00575CF8"/>
    <w:rsid w:val="005820F7"/>
    <w:rsid w:val="005A1D65"/>
    <w:rsid w:val="005A2677"/>
    <w:rsid w:val="005C15CE"/>
    <w:rsid w:val="005F6E4B"/>
    <w:rsid w:val="0060063A"/>
    <w:rsid w:val="006104A2"/>
    <w:rsid w:val="00611C5E"/>
    <w:rsid w:val="006121D4"/>
    <w:rsid w:val="006206F9"/>
    <w:rsid w:val="00620EF8"/>
    <w:rsid w:val="0064142E"/>
    <w:rsid w:val="00676AF0"/>
    <w:rsid w:val="00677A8C"/>
    <w:rsid w:val="006A20A2"/>
    <w:rsid w:val="006A411B"/>
    <w:rsid w:val="006B6150"/>
    <w:rsid w:val="006C060F"/>
    <w:rsid w:val="006F1982"/>
    <w:rsid w:val="006F3614"/>
    <w:rsid w:val="006F397D"/>
    <w:rsid w:val="00712D56"/>
    <w:rsid w:val="00731D81"/>
    <w:rsid w:val="0076064E"/>
    <w:rsid w:val="00762E6B"/>
    <w:rsid w:val="007720AF"/>
    <w:rsid w:val="007832B5"/>
    <w:rsid w:val="007C2DF2"/>
    <w:rsid w:val="007C69AB"/>
    <w:rsid w:val="007D013B"/>
    <w:rsid w:val="007D41A7"/>
    <w:rsid w:val="008027C4"/>
    <w:rsid w:val="00806E47"/>
    <w:rsid w:val="00820CA3"/>
    <w:rsid w:val="0083364B"/>
    <w:rsid w:val="008475B2"/>
    <w:rsid w:val="008667D9"/>
    <w:rsid w:val="00866CD3"/>
    <w:rsid w:val="00877B1F"/>
    <w:rsid w:val="00883C62"/>
    <w:rsid w:val="00893A1E"/>
    <w:rsid w:val="008A09DA"/>
    <w:rsid w:val="008D3454"/>
    <w:rsid w:val="009001F9"/>
    <w:rsid w:val="00901DE8"/>
    <w:rsid w:val="00906100"/>
    <w:rsid w:val="0093139B"/>
    <w:rsid w:val="00935AB8"/>
    <w:rsid w:val="00975E95"/>
    <w:rsid w:val="009A60DD"/>
    <w:rsid w:val="009B4A80"/>
    <w:rsid w:val="009B543D"/>
    <w:rsid w:val="009C2E7A"/>
    <w:rsid w:val="009F5765"/>
    <w:rsid w:val="00A0426B"/>
    <w:rsid w:val="00A1441E"/>
    <w:rsid w:val="00A17FE7"/>
    <w:rsid w:val="00A20B3A"/>
    <w:rsid w:val="00A37704"/>
    <w:rsid w:val="00A4667C"/>
    <w:rsid w:val="00AD4703"/>
    <w:rsid w:val="00B2598B"/>
    <w:rsid w:val="00B25FF7"/>
    <w:rsid w:val="00B33268"/>
    <w:rsid w:val="00B36C8E"/>
    <w:rsid w:val="00B43873"/>
    <w:rsid w:val="00B73C3A"/>
    <w:rsid w:val="00B745AA"/>
    <w:rsid w:val="00B851BA"/>
    <w:rsid w:val="00B94634"/>
    <w:rsid w:val="00B9768F"/>
    <w:rsid w:val="00BC18B2"/>
    <w:rsid w:val="00BC7CF8"/>
    <w:rsid w:val="00BD62D3"/>
    <w:rsid w:val="00BE104E"/>
    <w:rsid w:val="00BF12E3"/>
    <w:rsid w:val="00C07177"/>
    <w:rsid w:val="00C32896"/>
    <w:rsid w:val="00C3528F"/>
    <w:rsid w:val="00C37CBF"/>
    <w:rsid w:val="00C55DA1"/>
    <w:rsid w:val="00C70569"/>
    <w:rsid w:val="00C9184E"/>
    <w:rsid w:val="00CB2D22"/>
    <w:rsid w:val="00CC46A2"/>
    <w:rsid w:val="00CE5B19"/>
    <w:rsid w:val="00D2295C"/>
    <w:rsid w:val="00D247CF"/>
    <w:rsid w:val="00D54286"/>
    <w:rsid w:val="00D642F6"/>
    <w:rsid w:val="00D717AD"/>
    <w:rsid w:val="00D96872"/>
    <w:rsid w:val="00DB6366"/>
    <w:rsid w:val="00DE5AF7"/>
    <w:rsid w:val="00E15C90"/>
    <w:rsid w:val="00E37A5C"/>
    <w:rsid w:val="00E53103"/>
    <w:rsid w:val="00E54B25"/>
    <w:rsid w:val="00E60832"/>
    <w:rsid w:val="00E752EA"/>
    <w:rsid w:val="00E86C7E"/>
    <w:rsid w:val="00ED4ED7"/>
    <w:rsid w:val="00EF4B03"/>
    <w:rsid w:val="00F23D0F"/>
    <w:rsid w:val="00F32796"/>
    <w:rsid w:val="00F50544"/>
    <w:rsid w:val="00F81D86"/>
    <w:rsid w:val="00F95643"/>
    <w:rsid w:val="00FA0AF7"/>
    <w:rsid w:val="00FA1C8C"/>
    <w:rsid w:val="00FA1F7E"/>
    <w:rsid w:val="00FB5227"/>
    <w:rsid w:val="00FD7494"/>
    <w:rsid w:val="00FE0B05"/>
    <w:rsid w:val="00FF1877"/>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113</cp:revision>
  <dcterms:created xsi:type="dcterms:W3CDTF">2019-08-23T17:32:00Z</dcterms:created>
  <dcterms:modified xsi:type="dcterms:W3CDTF">2019-09-17T17:39:00Z</dcterms:modified>
</cp:coreProperties>
</file>