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2970"/>
        <w:gridCol w:w="2970"/>
      </w:tblGrid>
      <w:tr w:rsidR="00677A8C" w:rsidTr="00F27D27">
        <w:tc>
          <w:tcPr>
            <w:tcW w:w="2965" w:type="dxa"/>
          </w:tcPr>
          <w:p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:rsidR="007C69AB" w:rsidRDefault="00676AF0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A1503E">
              <w:rPr>
                <w:rFonts w:ascii="Arial Black" w:hAnsi="Arial Black"/>
                <w:b/>
              </w:rPr>
              <w:t>11/4</w:t>
            </w:r>
          </w:p>
          <w:p w:rsidR="00335463" w:rsidRPr="005141DD" w:rsidRDefault="00335463" w:rsidP="005141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5E76EF" w:rsidRPr="002C25C7" w:rsidRDefault="00A1503E" w:rsidP="00552598">
            <w:pPr>
              <w:jc w:val="center"/>
              <w:rPr>
                <w:rFonts w:ascii="Arial Black" w:hAnsi="Arial Black"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>11/5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Default="00A1503E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11/6</w:t>
            </w:r>
          </w:p>
          <w:p w:rsidR="004918AD" w:rsidRPr="004C65E3" w:rsidRDefault="004918AD" w:rsidP="00FF7BE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552598" w:rsidRPr="004C65E3" w:rsidRDefault="00A1503E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11/7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552598" w:rsidRDefault="00A1503E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11/8</w:t>
            </w:r>
          </w:p>
          <w:p w:rsidR="00300B0B" w:rsidRPr="004C65E3" w:rsidRDefault="00300B0B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Report Cards Go Home </w:t>
            </w:r>
          </w:p>
        </w:tc>
      </w:tr>
      <w:tr w:rsidR="00677A8C" w:rsidTr="00F27D27">
        <w:trPr>
          <w:trHeight w:val="7190"/>
        </w:trPr>
        <w:tc>
          <w:tcPr>
            <w:tcW w:w="2965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bookmarkStart w:id="0" w:name="CCSS.ELA-Literacy.W.9-10.1"/>
          <w:p w:rsidR="00F12386" w:rsidRPr="008E428C" w:rsidRDefault="00F12386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begin"/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instrText xml:space="preserve"> HYPERLINK "http://www.corestandards.org/ELA-Literacy/W/9-10/1/" </w:instrTex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separate"/>
            </w:r>
            <w:r w:rsidRPr="008E428C">
              <w:rPr>
                <w:rStyle w:val="Hyperlink"/>
                <w:rFonts w:ascii="Times New Roman" w:hAnsi="Times New Roman" w:cs="Times New Roman"/>
                <w:caps/>
                <w:color w:val="373737"/>
                <w:sz w:val="18"/>
                <w:szCs w:val="18"/>
              </w:rPr>
              <w:t>CCSS.ELA-LITERACY.W.9-10.1</w: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end"/>
            </w:r>
            <w:bookmarkEnd w:id="0"/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676AF0" w:rsidRPr="00676AF0" w:rsidRDefault="00676AF0" w:rsidP="00676A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925DA1" w:rsidRDefault="00925DA1" w:rsidP="00925DA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rPr>
                <w:b/>
                <w:u w:val="single"/>
              </w:rPr>
              <w:t>Complete</w:t>
            </w:r>
            <w:r>
              <w:t xml:space="preserve"> – “History of Halloween” Discussion Questions for “History of Halloween (1-3)</w:t>
            </w:r>
          </w:p>
          <w:p w:rsidR="00925DA1" w:rsidRPr="002F40D4" w:rsidRDefault="00925DA1" w:rsidP="00925DA1">
            <w:pPr>
              <w:shd w:val="clear" w:color="auto" w:fill="FFFFFF" w:themeFill="background1"/>
              <w:rPr>
                <w:b/>
                <w:i/>
              </w:rPr>
            </w:pPr>
            <w:r w:rsidRPr="002F40D4">
              <w:rPr>
                <w:b/>
                <w:i/>
              </w:rPr>
              <w:lastRenderedPageBreak/>
              <w:t>On a separate sheet of paper, write the questions and provide the answers as clear and specific as you can.</w:t>
            </w:r>
          </w:p>
          <w:p w:rsidR="00925DA1" w:rsidRDefault="00925DA1" w:rsidP="00925DA1">
            <w:pPr>
              <w:shd w:val="clear" w:color="auto" w:fill="FFFFFF" w:themeFill="background1"/>
            </w:pP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What are your thoughts about the history of Halloween?</w:t>
            </w: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sz w:val="24"/>
                <w:szCs w:val="24"/>
              </w:rPr>
              <w:t>Pick a word/line/passage from the article and respond to it. (Make sure to cite/quote your textual evidence).</w:t>
            </w: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3.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Discuss a “move” made by the writer in this piece that you think is good or interesting. </w:t>
            </w:r>
            <w:r w:rsidRPr="00A1503E">
              <w:rPr>
                <w:rFonts w:ascii="Calibri" w:hAnsi="Calibri" w:cs="Calibri"/>
                <w:sz w:val="24"/>
                <w:szCs w:val="24"/>
              </w:rPr>
              <w:t>Explain.</w:t>
            </w:r>
          </w:p>
          <w:p w:rsidR="00925DA1" w:rsidRP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824A71" w:rsidRPr="00A1503E" w:rsidRDefault="00925DA1" w:rsidP="00A150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5DA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Context Clues Packet #’s 57-93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E82FA4" w:rsidRPr="008E428C" w:rsidRDefault="00E82F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DA1" w:rsidRPr="00EB09FA" w:rsidRDefault="00925DA1" w:rsidP="00925DA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EB09FA">
              <w:rPr>
                <w:b/>
                <w:u w:val="single"/>
              </w:rPr>
              <w:t>Return/Discuss</w:t>
            </w:r>
            <w:r w:rsidRPr="00EB09FA">
              <w:t xml:space="preserve"> – “History of Halloween” Discussion Questions for “History of Halloween (1-3)</w:t>
            </w:r>
          </w:p>
          <w:p w:rsidR="00925DA1" w:rsidRPr="00EB09FA" w:rsidRDefault="00925DA1" w:rsidP="00925DA1">
            <w:pPr>
              <w:shd w:val="clear" w:color="auto" w:fill="FFFFFF" w:themeFill="background1"/>
              <w:rPr>
                <w:b/>
                <w:i/>
              </w:rPr>
            </w:pPr>
            <w:r w:rsidRPr="00EB09FA">
              <w:rPr>
                <w:b/>
                <w:i/>
              </w:rPr>
              <w:lastRenderedPageBreak/>
              <w:t>On a separate sheet of paper, write the questions and provide the answers as clear and specific as you can.</w:t>
            </w:r>
          </w:p>
          <w:p w:rsidR="00925DA1" w:rsidRPr="00EB09FA" w:rsidRDefault="00925DA1" w:rsidP="00925DA1">
            <w:pPr>
              <w:shd w:val="clear" w:color="auto" w:fill="FFFFFF" w:themeFill="background1"/>
            </w:pP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Calibri" w:hAnsi="Calibri" w:cs="Calibri"/>
              </w:rPr>
              <w:t>1. What are your thoughts about the history of Halloween?</w:t>
            </w: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SymbolMT" w:hAnsi="SymbolMT" w:cs="SymbolMT"/>
              </w:rPr>
              <w:t xml:space="preserve">2. </w:t>
            </w:r>
            <w:r w:rsidRPr="00EB09FA">
              <w:rPr>
                <w:rFonts w:ascii="Calibri" w:hAnsi="Calibri" w:cs="Calibri"/>
              </w:rPr>
              <w:t>Pick a word/line/passage from the article and respond to it. (Make sure to cite/quote your textual evidence).</w:t>
            </w: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SymbolMT" w:hAnsi="SymbolMT" w:cs="SymbolMT"/>
              </w:rPr>
              <w:t xml:space="preserve">3.  </w:t>
            </w:r>
            <w:r w:rsidRPr="00EB09FA">
              <w:rPr>
                <w:rFonts w:ascii="Calibri" w:hAnsi="Calibri" w:cs="Calibri"/>
              </w:rPr>
              <w:t>Discuss a “move” made by the writer in this piece that you think is good or interesting. Explain.</w:t>
            </w:r>
          </w:p>
          <w:p w:rsidR="00925DA1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C2F2C" w:rsidRPr="00CB29BA" w:rsidRDefault="00BC2F2C" w:rsidP="00BC2F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29BA">
              <w:rPr>
                <w:rFonts w:ascii="Calibri" w:hAnsi="Calibri" w:cs="Calibri"/>
                <w:b/>
                <w:u w:val="single"/>
              </w:rPr>
              <w:t>Complete</w:t>
            </w:r>
            <w:r>
              <w:rPr>
                <w:rFonts w:ascii="Calibri" w:hAnsi="Calibri" w:cs="Calibri"/>
              </w:rPr>
              <w:t xml:space="preserve"> – Reading Check Quiz on “History of Halloween”</w:t>
            </w:r>
          </w:p>
          <w:p w:rsidR="00BC2F2C" w:rsidRPr="00EB09FA" w:rsidRDefault="00BC2F2C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B09FA" w:rsidRPr="00EB09FA" w:rsidRDefault="00EB09FA" w:rsidP="00EB09FA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 w:rsidRPr="00EB09FA">
              <w:rPr>
                <w:b/>
                <w:u w:val="single"/>
              </w:rPr>
              <w:t>Review</w:t>
            </w:r>
            <w:r w:rsidRPr="00EB09FA">
              <w:t xml:space="preserve"> – </w:t>
            </w:r>
            <w:r>
              <w:t xml:space="preserve">Indirect and direct characterization notes &amp; </w:t>
            </w:r>
            <w:r w:rsidRPr="00EB09FA">
              <w:t>“Superman and Me” by Sherman Alexie</w:t>
            </w:r>
          </w:p>
          <w:p w:rsidR="00EB09FA" w:rsidRPr="00EB09FA" w:rsidRDefault="00EB09FA" w:rsidP="00EB09FA">
            <w:pPr>
              <w:pStyle w:val="ListParagraph"/>
              <w:spacing w:line="256" w:lineRule="auto"/>
              <w:ind w:left="360"/>
              <w:rPr>
                <w:b/>
                <w:u w:val="single"/>
              </w:rPr>
            </w:pPr>
          </w:p>
          <w:p w:rsidR="00EB09FA" w:rsidRPr="00EB09FA" w:rsidRDefault="00EB09FA" w:rsidP="00EB09F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u w:val="single"/>
              </w:rPr>
            </w:pPr>
            <w:r w:rsidRPr="00EB09FA">
              <w:rPr>
                <w:b/>
                <w:u w:val="single"/>
              </w:rPr>
              <w:t>Complete/Discuss</w:t>
            </w:r>
            <w:r w:rsidRPr="00EB09FA">
              <w:t xml:space="preserve"> – Characterization in “Superman and Me” Worksheet (whole group)</w:t>
            </w:r>
          </w:p>
          <w:p w:rsidR="00EB09FA" w:rsidRPr="00EB09FA" w:rsidRDefault="00EB09FA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25DA1" w:rsidRPr="00EB09FA" w:rsidRDefault="00925DA1" w:rsidP="00925D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Calibri" w:hAnsi="Calibri" w:cs="Calibri"/>
                <w:b/>
                <w:u w:val="single"/>
              </w:rPr>
              <w:t>Complete</w:t>
            </w:r>
            <w:r w:rsidRPr="00EB09FA">
              <w:rPr>
                <w:rFonts w:ascii="Calibri" w:hAnsi="Calibri" w:cs="Calibri"/>
              </w:rPr>
              <w:t xml:space="preserve"> – Indirect vs. Direct Characterization Practice </w:t>
            </w:r>
            <w:proofErr w:type="spellStart"/>
            <w:r w:rsidRPr="00EB09FA">
              <w:rPr>
                <w:rFonts w:ascii="Calibri" w:hAnsi="Calibri" w:cs="Calibri"/>
              </w:rPr>
              <w:t>Wkst</w:t>
            </w:r>
            <w:proofErr w:type="spellEnd"/>
            <w:r w:rsidRPr="00EB09FA">
              <w:rPr>
                <w:rFonts w:ascii="Calibri" w:hAnsi="Calibri" w:cs="Calibri"/>
              </w:rPr>
              <w:t xml:space="preserve">. </w:t>
            </w:r>
          </w:p>
          <w:p w:rsidR="00925DA1" w:rsidRPr="00EB09FA" w:rsidRDefault="00925DA1" w:rsidP="00925DA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  <w:p w:rsidR="00925DA1" w:rsidRPr="00EB09FA" w:rsidRDefault="00925DA1" w:rsidP="00925D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Calibri" w:hAnsi="Calibri" w:cs="Calibri"/>
                <w:b/>
                <w:u w:val="single"/>
              </w:rPr>
              <w:t>Complete</w:t>
            </w:r>
            <w:r w:rsidRPr="00EB09FA">
              <w:rPr>
                <w:rFonts w:ascii="Calibri" w:hAnsi="Calibri" w:cs="Calibri"/>
              </w:rPr>
              <w:t xml:space="preserve"> – Interactive Notebook Item #17: Point of View Notes (power point presentation)</w:t>
            </w:r>
          </w:p>
          <w:p w:rsidR="00925DA1" w:rsidRPr="00EB09FA" w:rsidRDefault="00925DA1" w:rsidP="00925D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25DA1" w:rsidRPr="00EB09FA" w:rsidRDefault="00925DA1" w:rsidP="00925D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9FA">
              <w:rPr>
                <w:rFonts w:ascii="Calibri" w:hAnsi="Calibri" w:cs="Calibri"/>
                <w:b/>
                <w:u w:val="single"/>
              </w:rPr>
              <w:t>Read/Annotate</w:t>
            </w:r>
            <w:r w:rsidRPr="00EB09FA">
              <w:rPr>
                <w:rFonts w:ascii="Calibri" w:hAnsi="Calibri" w:cs="Calibri"/>
              </w:rPr>
              <w:t xml:space="preserve"> – “Lamb to the Slaughter” by Roald Dahl</w:t>
            </w:r>
          </w:p>
          <w:p w:rsidR="00925DA1" w:rsidRPr="00EB09FA" w:rsidRDefault="00925DA1" w:rsidP="00925DA1">
            <w:pPr>
              <w:rPr>
                <w:rFonts w:ascii="Calibri" w:hAnsi="Calibri" w:cs="Calibri"/>
              </w:rPr>
            </w:pPr>
            <w:r w:rsidRPr="00EB09FA">
              <w:rPr>
                <w:rFonts w:ascii="Calibri" w:hAnsi="Calibri" w:cs="Calibri"/>
              </w:rPr>
              <w:t>*Make sure you are reading with understanding, as you will have a reading check quiz.</w:t>
            </w:r>
          </w:p>
          <w:p w:rsidR="00925DA1" w:rsidRPr="00EB09FA" w:rsidRDefault="00925DA1" w:rsidP="00925DA1">
            <w:pPr>
              <w:rPr>
                <w:rFonts w:ascii="Calibri" w:hAnsi="Calibri" w:cs="Calibri"/>
              </w:rPr>
            </w:pPr>
          </w:p>
          <w:p w:rsidR="000F058C" w:rsidRPr="007F4C12" w:rsidRDefault="00925DA1" w:rsidP="002B33E2">
            <w:pPr>
              <w:pStyle w:val="ListParagraph"/>
              <w:numPr>
                <w:ilvl w:val="0"/>
                <w:numId w:val="1"/>
              </w:numPr>
            </w:pPr>
            <w:r w:rsidRPr="00EB09FA">
              <w:rPr>
                <w:rFonts w:ascii="Calibri" w:hAnsi="Calibri" w:cs="Calibri"/>
                <w:b/>
                <w:u w:val="single"/>
              </w:rPr>
              <w:t>Complete</w:t>
            </w:r>
            <w:r w:rsidRPr="00EB09FA">
              <w:rPr>
                <w:rFonts w:ascii="Calibri" w:hAnsi="Calibri" w:cs="Calibri"/>
              </w:rPr>
              <w:t xml:space="preserve"> – Literary Analysis Sheet for the short story.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BE2F8E" w:rsidRDefault="00BE2F8E" w:rsidP="00BE2F8E">
            <w:pPr>
              <w:pStyle w:val="ListParagraph"/>
              <w:rPr>
                <w:b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Return/Discuss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Context Clues Packet #’s 57-93</w:t>
            </w:r>
          </w:p>
          <w:p w:rsidR="00177B11" w:rsidRDefault="00177B11" w:rsidP="00177B11">
            <w:pPr>
              <w:rPr>
                <w:b/>
                <w:sz w:val="24"/>
                <w:szCs w:val="24"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Review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Point of View Notes (Interactive Notebook Item #17)</w:t>
            </w:r>
          </w:p>
          <w:p w:rsidR="00177B11" w:rsidRDefault="00177B11" w:rsidP="00177B11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Return/Discuss – </w:t>
            </w:r>
            <w:r>
              <w:rPr>
                <w:b/>
                <w:sz w:val="24"/>
                <w:szCs w:val="24"/>
              </w:rPr>
              <w:t xml:space="preserve">(yesterday’s Exit Ticket) </w:t>
            </w:r>
            <w:r>
              <w:rPr>
                <w:sz w:val="24"/>
                <w:szCs w:val="24"/>
              </w:rPr>
              <w:t>Examples of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person POV,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limited POV, and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omniscient POV.</w:t>
            </w:r>
          </w:p>
          <w:p w:rsidR="00177B11" w:rsidRDefault="00177B11" w:rsidP="00177B11">
            <w:pPr>
              <w:rPr>
                <w:b/>
                <w:sz w:val="24"/>
                <w:szCs w:val="24"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Complete </w:t>
            </w:r>
            <w:r>
              <w:rPr>
                <w:sz w:val="24"/>
                <w:szCs w:val="24"/>
              </w:rPr>
              <w:t>– Point of View Practice Worksheet. (Omit #’s 1, 4, 8, 10, 11, 13, 16)</w:t>
            </w:r>
          </w:p>
          <w:p w:rsidR="00177B11" w:rsidRDefault="00177B11" w:rsidP="00177B1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Check/Update – </w:t>
            </w:r>
            <w:r>
              <w:rPr>
                <w:sz w:val="24"/>
                <w:szCs w:val="24"/>
              </w:rPr>
              <w:t>Interactive Notebook Item #’s 13 – 17</w:t>
            </w:r>
          </w:p>
          <w:p w:rsidR="00177B11" w:rsidRDefault="00177B11" w:rsidP="00177B1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264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07"/>
            </w:tblGrid>
            <w:tr w:rsidR="00177B11" w:rsidTr="00177B11">
              <w:trPr>
                <w:trHeight w:val="170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Item #/Description</w:t>
                  </w:r>
                </w:p>
              </w:tc>
            </w:tr>
            <w:tr w:rsidR="00177B11" w:rsidTr="00177B11">
              <w:trPr>
                <w:trHeight w:val="153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13. </w:t>
                  </w:r>
                  <w:r>
                    <w:rPr>
                      <w:b/>
                      <w:sz w:val="24"/>
                      <w:szCs w:val="24"/>
                    </w:rPr>
                    <w:t>Hooks and Attention Grabbers Handout</w:t>
                  </w:r>
                </w:p>
              </w:tc>
            </w:tr>
            <w:tr w:rsidR="00177B11" w:rsidTr="00177B11">
              <w:trPr>
                <w:trHeight w:val="145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14. </w:t>
                  </w:r>
                  <w:r>
                    <w:rPr>
                      <w:b/>
                      <w:sz w:val="24"/>
                      <w:szCs w:val="24"/>
                    </w:rPr>
                    <w:t>Irony Notes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(irony, verbal irony,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>situational irony, and dramatic irony)</w:t>
                  </w:r>
                </w:p>
              </w:tc>
            </w:tr>
            <w:tr w:rsidR="00177B11" w:rsidTr="00177B11">
              <w:trPr>
                <w:trHeight w:val="307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15. </w:t>
                  </w:r>
                  <w:r>
                    <w:rPr>
                      <w:b/>
                      <w:sz w:val="24"/>
                      <w:szCs w:val="24"/>
                    </w:rPr>
                    <w:t>5 Types of Context Clues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(Definition/Explanation, Restatement/Synonym, Contrast/Antonym, Inference/General Context Clues, Punctuation)</w:t>
                  </w:r>
                </w:p>
              </w:tc>
            </w:tr>
            <w:tr w:rsidR="00177B11" w:rsidTr="00177B11">
              <w:trPr>
                <w:trHeight w:val="299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16. </w:t>
                  </w:r>
                  <w:r>
                    <w:rPr>
                      <w:b/>
                      <w:sz w:val="24"/>
                      <w:szCs w:val="24"/>
                    </w:rPr>
                    <w:t>Indirect Vs. Direct Characterization Notes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(direct characterization, indirect characterization and STEAL acronym)</w:t>
                  </w:r>
                </w:p>
              </w:tc>
            </w:tr>
            <w:tr w:rsidR="00177B11" w:rsidTr="00177B11">
              <w:trPr>
                <w:trHeight w:val="153"/>
              </w:trPr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11" w:rsidRDefault="00177B11" w:rsidP="00157F0F">
                  <w:pPr>
                    <w:framePr w:hSpace="180" w:wrap="around" w:vAnchor="text" w:hAnchor="margin" w:xAlign="center" w:y="30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17. </w:t>
                  </w:r>
                  <w:r>
                    <w:rPr>
                      <w:b/>
                      <w:sz w:val="24"/>
                      <w:szCs w:val="24"/>
                    </w:rPr>
                    <w:t>Point of View Notes</w:t>
                  </w:r>
                </w:p>
              </w:tc>
            </w:tr>
          </w:tbl>
          <w:p w:rsidR="00177B11" w:rsidRDefault="00177B11" w:rsidP="00177B11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177B11" w:rsidRDefault="00177B11" w:rsidP="00177B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Read/Annotate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“Lamb to the Slaughter” by Roald Dahl</w:t>
            </w:r>
          </w:p>
          <w:p w:rsidR="00177B11" w:rsidRDefault="00177B11" w:rsidP="00177B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*Make sure you are reading with understanding, as you will have a reading check quiz tomorrow.</w:t>
            </w:r>
          </w:p>
          <w:p w:rsidR="00177B11" w:rsidRDefault="00177B11" w:rsidP="00177B1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E2F8E" w:rsidRPr="00531F3B" w:rsidRDefault="00177B11" w:rsidP="00177B1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–Story Map &amp; Literary Analysis Sheet for the short story.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5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223708" w:rsidRDefault="00223708" w:rsidP="001A09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C0935" w:rsidRDefault="001C0935" w:rsidP="001C09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“Lamb to the Slaughter” by Roald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Dahl Reading Check Quiz</w:t>
            </w:r>
          </w:p>
          <w:p w:rsidR="001C0935" w:rsidRDefault="001C0935" w:rsidP="001C093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C0935" w:rsidRDefault="001C0935" w:rsidP="001C09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1C093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Review/Discuss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“Lamb to the Slaughter” by Roald Dahl (title, author, setting, plot, conflict, conflict type, theme, resolution/conclusion)</w:t>
            </w:r>
          </w:p>
          <w:p w:rsidR="0080445B" w:rsidRPr="0080445B" w:rsidRDefault="0080445B" w:rsidP="0080445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80445B" w:rsidRDefault="0080445B" w:rsidP="001C09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80445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WANTED Poster for Mary Malone</w:t>
            </w:r>
            <w:r w:rsidR="0099214E"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*You may work with a partner to complete the wanted poster. Make sure you agree with everything on the poster, because this will be a group grade.</w:t>
            </w:r>
          </w:p>
          <w:p w:rsidR="001C0935" w:rsidRPr="001C0935" w:rsidRDefault="001C0935" w:rsidP="001C0935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1C0935" w:rsidRPr="001C0935" w:rsidRDefault="001C0935" w:rsidP="001C09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1C093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Return/Discuss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Point of View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Wkst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(Omit #’s 1, 4, 8, 10, 11, 13, 16)</w:t>
            </w:r>
          </w:p>
          <w:p w:rsidR="001C0935" w:rsidRPr="001C0935" w:rsidRDefault="001C0935" w:rsidP="001C0935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1C0935" w:rsidRDefault="00E417D7" w:rsidP="001C09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417D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E417D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Interactive Notebook Item #18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Reflecting on your Quarter 1 grade in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English, were you happy with your grade? Explain why or why not. What could you change to ensure that you do better in quarter 2?</w:t>
            </w:r>
          </w:p>
          <w:p w:rsidR="001C0935" w:rsidRPr="001C0935" w:rsidRDefault="001C0935" w:rsidP="001C093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23A51" w:rsidRPr="002B0F63" w:rsidRDefault="00223A51" w:rsidP="001C0935">
            <w:pPr>
              <w:shd w:val="clear" w:color="auto" w:fill="FFFFFF" w:themeFill="background1"/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45A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C37CBF" w:rsidRPr="007720AF" w:rsidRDefault="00C37CBF" w:rsidP="00115B83">
            <w:pPr>
              <w:jc w:val="center"/>
              <w:rPr>
                <w:sz w:val="16"/>
                <w:szCs w:val="16"/>
              </w:rPr>
            </w:pPr>
          </w:p>
          <w:p w:rsidR="00C6101E" w:rsidRDefault="00C6101E" w:rsidP="00C638F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6101E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REMINDER</w:t>
            </w:r>
            <w:r>
              <w:rPr>
                <w:rFonts w:ascii="Calibri" w:hAnsi="Calibri" w:cs="Calibri"/>
                <w:sz w:val="24"/>
                <w:szCs w:val="24"/>
              </w:rPr>
              <w:t>: Report Cards Go Home Today!</w:t>
            </w:r>
          </w:p>
          <w:p w:rsidR="00C6101E" w:rsidRDefault="00C6101E" w:rsidP="00C610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6101E" w:rsidRDefault="00C6101E" w:rsidP="00C6101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6101E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Distribute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/Discuss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Quarter 2 Progress Report (10/31 – Present)</w:t>
            </w:r>
          </w:p>
          <w:p w:rsidR="00C6101E" w:rsidRPr="00C6101E" w:rsidRDefault="00C6101E" w:rsidP="00C610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33808" w:rsidRDefault="00C638F2" w:rsidP="00C638F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Turn In/Collect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WANTED Poster for Mary Maloney </w:t>
            </w:r>
          </w:p>
          <w:p w:rsidR="00404B85" w:rsidRDefault="00C638F2" w:rsidP="00404B85">
            <w:pPr>
              <w:rPr>
                <w:rFonts w:ascii="Calibri" w:hAnsi="Calibri" w:cs="Calibri"/>
                <w:sz w:val="24"/>
                <w:szCs w:val="24"/>
              </w:rPr>
            </w:pPr>
            <w:r w:rsidRPr="00233808">
              <w:rPr>
                <w:rFonts w:ascii="Calibri" w:hAnsi="Calibri" w:cs="Calibri"/>
                <w:sz w:val="24"/>
                <w:szCs w:val="24"/>
              </w:rPr>
              <w:t>*You may work with a partner to complete the wanted poster. Make sure you agree with everything on the poster, because this will be a group grade.</w:t>
            </w:r>
            <w:r w:rsidR="00233808">
              <w:rPr>
                <w:rFonts w:ascii="Calibri" w:hAnsi="Calibri" w:cs="Calibri"/>
                <w:sz w:val="24"/>
                <w:szCs w:val="24"/>
              </w:rPr>
              <w:t xml:space="preserve"> Put your name and yo</w:t>
            </w:r>
            <w:r w:rsidR="00404B85">
              <w:rPr>
                <w:rFonts w:ascii="Calibri" w:hAnsi="Calibri" w:cs="Calibri"/>
                <w:sz w:val="24"/>
                <w:szCs w:val="24"/>
              </w:rPr>
              <w:t>ur partner’s name on the poster</w:t>
            </w:r>
          </w:p>
          <w:p w:rsidR="00404B85" w:rsidRDefault="00404B85" w:rsidP="00404B8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57F0F" w:rsidRPr="00157F0F" w:rsidRDefault="00157F0F" w:rsidP="00157F0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57F0F">
              <w:rPr>
                <w:b/>
                <w:sz w:val="24"/>
                <w:szCs w:val="24"/>
                <w:u w:val="single"/>
              </w:rPr>
              <w:t>Complete</w:t>
            </w:r>
            <w:r w:rsidRPr="00157F0F">
              <w:rPr>
                <w:sz w:val="24"/>
                <w:szCs w:val="24"/>
              </w:rPr>
              <w:t xml:space="preserve"> – Write a well-developed paragraph explaining the three keys to your happiness and why they are important to you.</w:t>
            </w:r>
            <w:bookmarkStart w:id="1" w:name="_GoBack"/>
            <w:bookmarkEnd w:id="1"/>
          </w:p>
          <w:p w:rsidR="00157F0F" w:rsidRPr="00404B85" w:rsidRDefault="00157F0F" w:rsidP="00404B8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6101E" w:rsidRDefault="006B7ED5" w:rsidP="00C6101E">
            <w:pPr>
              <w:pStyle w:val="ListParagraph"/>
              <w:numPr>
                <w:ilvl w:val="0"/>
                <w:numId w:val="1"/>
              </w:numPr>
            </w:pPr>
            <w:r w:rsidRPr="006B7ED5">
              <w:rPr>
                <w:b/>
                <w:u w:val="single"/>
              </w:rPr>
              <w:t>Read/Annotate</w:t>
            </w:r>
            <w:r>
              <w:t xml:space="preserve"> – “Scientists Reveal Three Keys to Happiness”</w:t>
            </w:r>
          </w:p>
          <w:p w:rsidR="006B7ED5" w:rsidRDefault="006B7ED5" w:rsidP="006B7ED5"/>
          <w:p w:rsidR="006B7ED5" w:rsidRPr="00721345" w:rsidRDefault="006B7ED5" w:rsidP="006B7ED5">
            <w:pPr>
              <w:pStyle w:val="ListParagraph"/>
              <w:numPr>
                <w:ilvl w:val="0"/>
                <w:numId w:val="1"/>
              </w:numPr>
            </w:pPr>
            <w:r w:rsidRPr="006B7ED5">
              <w:rPr>
                <w:b/>
                <w:u w:val="single"/>
              </w:rPr>
              <w:lastRenderedPageBreak/>
              <w:t xml:space="preserve">Complete </w:t>
            </w:r>
            <w:r>
              <w:t>– Fill in the notes worksheet for “Scientists Reveal three Keys to Happiness”</w:t>
            </w:r>
          </w:p>
          <w:p w:rsidR="00C11153" w:rsidRDefault="00C11153" w:rsidP="00C11153">
            <w:pPr>
              <w:textAlignment w:val="baseline"/>
            </w:pPr>
          </w:p>
          <w:p w:rsidR="006B7ED5" w:rsidRDefault="00E73736" w:rsidP="006B7ED5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 w:rsidRPr="00E73736">
              <w:rPr>
                <w:b/>
                <w:u w:val="single"/>
              </w:rPr>
              <w:t>Complete</w:t>
            </w:r>
            <w:r>
              <w:t xml:space="preserve"> – “Scientists Reveal Three Keys to Happiness” Discussion Questions 1-4 with at least 3-5 sentence response.</w:t>
            </w:r>
          </w:p>
          <w:p w:rsidR="00404B85" w:rsidRDefault="00404B85" w:rsidP="00404B85">
            <w:pPr>
              <w:pStyle w:val="ListParagraph"/>
            </w:pPr>
          </w:p>
          <w:p w:rsidR="00404B85" w:rsidRPr="00094678" w:rsidRDefault="00404B85" w:rsidP="006B7ED5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 w:rsidRPr="00404B85">
              <w:rPr>
                <w:b/>
                <w:u w:val="single"/>
              </w:rPr>
              <w:t>Advisory Lesson</w:t>
            </w:r>
            <w:r>
              <w:t xml:space="preserve"> - </w:t>
            </w:r>
            <w:hyperlink r:id="rId21" w:anchor="heading=h.bea6m0nlnt5" w:history="1">
              <w:r>
                <w:rPr>
                  <w:rStyle w:val="Hyperlink"/>
                </w:rPr>
                <w:t>https://docs.google.com/document/d/1dcngltT1eXxB1KH9Np2_2jID2dEy-Nmq1sU--v83ctc/edit#heading=h.bea6m0nlnt5</w:t>
              </w:r>
            </w:hyperlink>
          </w:p>
        </w:tc>
      </w:tr>
    </w:tbl>
    <w:p w:rsidR="00E96419" w:rsidRDefault="00E96419"/>
    <w:p w:rsidR="00D93ABD" w:rsidRDefault="00D93ABD"/>
    <w:p w:rsidR="00A20B3A" w:rsidRDefault="00A20B3A"/>
    <w:p w:rsidR="00B851BA" w:rsidRDefault="00B851BA"/>
    <w:sectPr w:rsidR="00B851BA" w:rsidSect="007C69AB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A4" w:rsidRDefault="00F45AA4" w:rsidP="007C69AB">
      <w:pPr>
        <w:spacing w:after="0" w:line="240" w:lineRule="auto"/>
      </w:pPr>
      <w:r>
        <w:separator/>
      </w:r>
    </w:p>
  </w:endnote>
  <w:endnote w:type="continuationSeparator" w:id="0">
    <w:p w:rsidR="00F45AA4" w:rsidRDefault="00F45AA4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A4" w:rsidRDefault="00F45AA4" w:rsidP="007C69AB">
      <w:pPr>
        <w:spacing w:after="0" w:line="240" w:lineRule="auto"/>
      </w:pPr>
      <w:r>
        <w:separator/>
      </w:r>
    </w:p>
  </w:footnote>
  <w:footnote w:type="continuationSeparator" w:id="0">
    <w:p w:rsidR="00F45AA4" w:rsidRDefault="00F45AA4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61"/>
    <w:multiLevelType w:val="hybridMultilevel"/>
    <w:tmpl w:val="150C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E7923"/>
    <w:multiLevelType w:val="hybridMultilevel"/>
    <w:tmpl w:val="AB7A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963AE"/>
    <w:multiLevelType w:val="hybridMultilevel"/>
    <w:tmpl w:val="BA22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57C68"/>
    <w:multiLevelType w:val="hybridMultilevel"/>
    <w:tmpl w:val="C7D4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31512"/>
    <w:multiLevelType w:val="hybridMultilevel"/>
    <w:tmpl w:val="FCB0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F45F9"/>
    <w:multiLevelType w:val="hybridMultilevel"/>
    <w:tmpl w:val="4C326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862EB"/>
    <w:multiLevelType w:val="hybridMultilevel"/>
    <w:tmpl w:val="1292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D3692"/>
    <w:multiLevelType w:val="hybridMultilevel"/>
    <w:tmpl w:val="5942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3151A"/>
    <w:rsid w:val="000373EB"/>
    <w:rsid w:val="00042C9E"/>
    <w:rsid w:val="0004386D"/>
    <w:rsid w:val="00047C4C"/>
    <w:rsid w:val="00051C45"/>
    <w:rsid w:val="000574A4"/>
    <w:rsid w:val="000577EE"/>
    <w:rsid w:val="00063FC4"/>
    <w:rsid w:val="00067235"/>
    <w:rsid w:val="0008017D"/>
    <w:rsid w:val="00085559"/>
    <w:rsid w:val="00093685"/>
    <w:rsid w:val="00094678"/>
    <w:rsid w:val="00097B61"/>
    <w:rsid w:val="000A14C2"/>
    <w:rsid w:val="000B2039"/>
    <w:rsid w:val="000B6AD8"/>
    <w:rsid w:val="000D14CF"/>
    <w:rsid w:val="000D341C"/>
    <w:rsid w:val="000E1D68"/>
    <w:rsid w:val="000E3C21"/>
    <w:rsid w:val="000E7A81"/>
    <w:rsid w:val="000F058C"/>
    <w:rsid w:val="00115B83"/>
    <w:rsid w:val="001247DD"/>
    <w:rsid w:val="00146833"/>
    <w:rsid w:val="001520B0"/>
    <w:rsid w:val="00157BAB"/>
    <w:rsid w:val="00157F0F"/>
    <w:rsid w:val="00163101"/>
    <w:rsid w:val="00164D23"/>
    <w:rsid w:val="001651CF"/>
    <w:rsid w:val="00171467"/>
    <w:rsid w:val="001755C1"/>
    <w:rsid w:val="00177B11"/>
    <w:rsid w:val="0018206A"/>
    <w:rsid w:val="00182E60"/>
    <w:rsid w:val="00183EE0"/>
    <w:rsid w:val="00184F78"/>
    <w:rsid w:val="001A0909"/>
    <w:rsid w:val="001A2FAF"/>
    <w:rsid w:val="001A75F5"/>
    <w:rsid w:val="001B32AF"/>
    <w:rsid w:val="001B63A5"/>
    <w:rsid w:val="001C0935"/>
    <w:rsid w:val="001E20EB"/>
    <w:rsid w:val="001E2942"/>
    <w:rsid w:val="001F0EF6"/>
    <w:rsid w:val="001F5DA4"/>
    <w:rsid w:val="00223708"/>
    <w:rsid w:val="00223A51"/>
    <w:rsid w:val="00226C95"/>
    <w:rsid w:val="00233808"/>
    <w:rsid w:val="0023643C"/>
    <w:rsid w:val="0024426D"/>
    <w:rsid w:val="002462BF"/>
    <w:rsid w:val="00246841"/>
    <w:rsid w:val="00247E92"/>
    <w:rsid w:val="002544AA"/>
    <w:rsid w:val="00255C6F"/>
    <w:rsid w:val="00257568"/>
    <w:rsid w:val="00263DFE"/>
    <w:rsid w:val="00266963"/>
    <w:rsid w:val="00272B12"/>
    <w:rsid w:val="002808A1"/>
    <w:rsid w:val="002821A9"/>
    <w:rsid w:val="0028480F"/>
    <w:rsid w:val="002878A2"/>
    <w:rsid w:val="002B0F63"/>
    <w:rsid w:val="002B33E2"/>
    <w:rsid w:val="002C25C7"/>
    <w:rsid w:val="002E7AC6"/>
    <w:rsid w:val="002F40D4"/>
    <w:rsid w:val="002F4ED1"/>
    <w:rsid w:val="00300B0B"/>
    <w:rsid w:val="0030437A"/>
    <w:rsid w:val="00306BF8"/>
    <w:rsid w:val="00335463"/>
    <w:rsid w:val="003422F6"/>
    <w:rsid w:val="00345D4C"/>
    <w:rsid w:val="003467E8"/>
    <w:rsid w:val="0034769D"/>
    <w:rsid w:val="003626F3"/>
    <w:rsid w:val="0036567C"/>
    <w:rsid w:val="0037076C"/>
    <w:rsid w:val="0037102E"/>
    <w:rsid w:val="0037313D"/>
    <w:rsid w:val="0037696C"/>
    <w:rsid w:val="003826EF"/>
    <w:rsid w:val="00382821"/>
    <w:rsid w:val="00387E88"/>
    <w:rsid w:val="00390AED"/>
    <w:rsid w:val="0039681C"/>
    <w:rsid w:val="003A227F"/>
    <w:rsid w:val="003A540B"/>
    <w:rsid w:val="003A7704"/>
    <w:rsid w:val="003B61AE"/>
    <w:rsid w:val="003B6D61"/>
    <w:rsid w:val="003C7705"/>
    <w:rsid w:val="003D189D"/>
    <w:rsid w:val="003D531E"/>
    <w:rsid w:val="003D6552"/>
    <w:rsid w:val="003D712D"/>
    <w:rsid w:val="003E16A2"/>
    <w:rsid w:val="003F0DF2"/>
    <w:rsid w:val="003F166C"/>
    <w:rsid w:val="004039BE"/>
    <w:rsid w:val="00404B85"/>
    <w:rsid w:val="004107A3"/>
    <w:rsid w:val="00411C94"/>
    <w:rsid w:val="00414614"/>
    <w:rsid w:val="004209ED"/>
    <w:rsid w:val="004230F5"/>
    <w:rsid w:val="004309BF"/>
    <w:rsid w:val="00430E9B"/>
    <w:rsid w:val="004333EF"/>
    <w:rsid w:val="00434D3C"/>
    <w:rsid w:val="004544C1"/>
    <w:rsid w:val="00471BC5"/>
    <w:rsid w:val="004918AD"/>
    <w:rsid w:val="004A0034"/>
    <w:rsid w:val="004A09EE"/>
    <w:rsid w:val="004A2A91"/>
    <w:rsid w:val="004A4AB3"/>
    <w:rsid w:val="004B1A60"/>
    <w:rsid w:val="004C050B"/>
    <w:rsid w:val="004C1A32"/>
    <w:rsid w:val="004C33E0"/>
    <w:rsid w:val="004C386B"/>
    <w:rsid w:val="004C65E3"/>
    <w:rsid w:val="004D7F97"/>
    <w:rsid w:val="004E5DCF"/>
    <w:rsid w:val="004F100F"/>
    <w:rsid w:val="005123B5"/>
    <w:rsid w:val="005141DD"/>
    <w:rsid w:val="00517D94"/>
    <w:rsid w:val="005243B9"/>
    <w:rsid w:val="00531F3B"/>
    <w:rsid w:val="005449FB"/>
    <w:rsid w:val="00544FD5"/>
    <w:rsid w:val="00552598"/>
    <w:rsid w:val="005551FF"/>
    <w:rsid w:val="00567B2D"/>
    <w:rsid w:val="00575CF8"/>
    <w:rsid w:val="005820F7"/>
    <w:rsid w:val="005823AD"/>
    <w:rsid w:val="00587DAC"/>
    <w:rsid w:val="005A1D65"/>
    <w:rsid w:val="005A2677"/>
    <w:rsid w:val="005B323B"/>
    <w:rsid w:val="005C15CE"/>
    <w:rsid w:val="005E6224"/>
    <w:rsid w:val="005E76EF"/>
    <w:rsid w:val="005F6E4B"/>
    <w:rsid w:val="0060063A"/>
    <w:rsid w:val="00607F5E"/>
    <w:rsid w:val="006104A2"/>
    <w:rsid w:val="00611C5E"/>
    <w:rsid w:val="006121D4"/>
    <w:rsid w:val="006206F9"/>
    <w:rsid w:val="00620EF8"/>
    <w:rsid w:val="00634A43"/>
    <w:rsid w:val="00635F87"/>
    <w:rsid w:val="0064142E"/>
    <w:rsid w:val="00641449"/>
    <w:rsid w:val="006476E0"/>
    <w:rsid w:val="006540D5"/>
    <w:rsid w:val="00655207"/>
    <w:rsid w:val="00676AF0"/>
    <w:rsid w:val="00677A8C"/>
    <w:rsid w:val="0068183D"/>
    <w:rsid w:val="006821AB"/>
    <w:rsid w:val="006928D5"/>
    <w:rsid w:val="006A20A2"/>
    <w:rsid w:val="006A411B"/>
    <w:rsid w:val="006B3106"/>
    <w:rsid w:val="006B3A00"/>
    <w:rsid w:val="006B6150"/>
    <w:rsid w:val="006B7ED5"/>
    <w:rsid w:val="006C060F"/>
    <w:rsid w:val="006F1982"/>
    <w:rsid w:val="006F3614"/>
    <w:rsid w:val="006F397D"/>
    <w:rsid w:val="006F5625"/>
    <w:rsid w:val="006F7149"/>
    <w:rsid w:val="0070112D"/>
    <w:rsid w:val="00712D56"/>
    <w:rsid w:val="00731D81"/>
    <w:rsid w:val="0073214D"/>
    <w:rsid w:val="007549C5"/>
    <w:rsid w:val="0076064E"/>
    <w:rsid w:val="00762E6B"/>
    <w:rsid w:val="007720AF"/>
    <w:rsid w:val="00781288"/>
    <w:rsid w:val="007832B5"/>
    <w:rsid w:val="007B3849"/>
    <w:rsid w:val="007C2DF2"/>
    <w:rsid w:val="007C69AB"/>
    <w:rsid w:val="007D013B"/>
    <w:rsid w:val="007D41A7"/>
    <w:rsid w:val="007D540F"/>
    <w:rsid w:val="007F35D8"/>
    <w:rsid w:val="007F4C12"/>
    <w:rsid w:val="007F6D23"/>
    <w:rsid w:val="008027C4"/>
    <w:rsid w:val="0080445B"/>
    <w:rsid w:val="008062F2"/>
    <w:rsid w:val="00806E47"/>
    <w:rsid w:val="00820CA3"/>
    <w:rsid w:val="00824A71"/>
    <w:rsid w:val="0083364B"/>
    <w:rsid w:val="008475B2"/>
    <w:rsid w:val="0085242A"/>
    <w:rsid w:val="00853A26"/>
    <w:rsid w:val="00865925"/>
    <w:rsid w:val="008667D9"/>
    <w:rsid w:val="00866CD3"/>
    <w:rsid w:val="008738BC"/>
    <w:rsid w:val="00877B1F"/>
    <w:rsid w:val="00883C62"/>
    <w:rsid w:val="00893A1E"/>
    <w:rsid w:val="00897D1F"/>
    <w:rsid w:val="008A09DA"/>
    <w:rsid w:val="008D0846"/>
    <w:rsid w:val="008D3454"/>
    <w:rsid w:val="008E0EC9"/>
    <w:rsid w:val="008E2B90"/>
    <w:rsid w:val="008F6EA0"/>
    <w:rsid w:val="009001F9"/>
    <w:rsid w:val="00901DE8"/>
    <w:rsid w:val="00906100"/>
    <w:rsid w:val="00906939"/>
    <w:rsid w:val="00913DD2"/>
    <w:rsid w:val="00925DA1"/>
    <w:rsid w:val="009311E0"/>
    <w:rsid w:val="0093139B"/>
    <w:rsid w:val="00935AB8"/>
    <w:rsid w:val="0093662B"/>
    <w:rsid w:val="00972F53"/>
    <w:rsid w:val="00975E95"/>
    <w:rsid w:val="0099214E"/>
    <w:rsid w:val="009923ED"/>
    <w:rsid w:val="009A4233"/>
    <w:rsid w:val="009A60DD"/>
    <w:rsid w:val="009B4A80"/>
    <w:rsid w:val="009B543D"/>
    <w:rsid w:val="009C2E7A"/>
    <w:rsid w:val="009C664D"/>
    <w:rsid w:val="009D4F54"/>
    <w:rsid w:val="009E29A9"/>
    <w:rsid w:val="009F5765"/>
    <w:rsid w:val="009F72B3"/>
    <w:rsid w:val="00A0426B"/>
    <w:rsid w:val="00A1441E"/>
    <w:rsid w:val="00A1503E"/>
    <w:rsid w:val="00A17FE7"/>
    <w:rsid w:val="00A20B3A"/>
    <w:rsid w:val="00A219F1"/>
    <w:rsid w:val="00A33A52"/>
    <w:rsid w:val="00A37704"/>
    <w:rsid w:val="00A4667C"/>
    <w:rsid w:val="00A6722B"/>
    <w:rsid w:val="00A83DB6"/>
    <w:rsid w:val="00A9056C"/>
    <w:rsid w:val="00A9058E"/>
    <w:rsid w:val="00A935B7"/>
    <w:rsid w:val="00A95C90"/>
    <w:rsid w:val="00AB2E7F"/>
    <w:rsid w:val="00AB6805"/>
    <w:rsid w:val="00AC415E"/>
    <w:rsid w:val="00AD4703"/>
    <w:rsid w:val="00AE5708"/>
    <w:rsid w:val="00AF22C2"/>
    <w:rsid w:val="00AF301F"/>
    <w:rsid w:val="00B009AB"/>
    <w:rsid w:val="00B02FCE"/>
    <w:rsid w:val="00B0573E"/>
    <w:rsid w:val="00B2598B"/>
    <w:rsid w:val="00B25FF7"/>
    <w:rsid w:val="00B33268"/>
    <w:rsid w:val="00B34D90"/>
    <w:rsid w:val="00B36C8E"/>
    <w:rsid w:val="00B43873"/>
    <w:rsid w:val="00B642B9"/>
    <w:rsid w:val="00B73C3A"/>
    <w:rsid w:val="00B745AA"/>
    <w:rsid w:val="00B75E43"/>
    <w:rsid w:val="00B8190D"/>
    <w:rsid w:val="00B851BA"/>
    <w:rsid w:val="00B94634"/>
    <w:rsid w:val="00B952B1"/>
    <w:rsid w:val="00B9768F"/>
    <w:rsid w:val="00BC18B2"/>
    <w:rsid w:val="00BC2F2C"/>
    <w:rsid w:val="00BC7CF8"/>
    <w:rsid w:val="00BD62D3"/>
    <w:rsid w:val="00BE104E"/>
    <w:rsid w:val="00BE2F8E"/>
    <w:rsid w:val="00BF12E3"/>
    <w:rsid w:val="00C03589"/>
    <w:rsid w:val="00C07177"/>
    <w:rsid w:val="00C07861"/>
    <w:rsid w:val="00C11153"/>
    <w:rsid w:val="00C14CC1"/>
    <w:rsid w:val="00C32896"/>
    <w:rsid w:val="00C33FF8"/>
    <w:rsid w:val="00C3473B"/>
    <w:rsid w:val="00C3528F"/>
    <w:rsid w:val="00C37CBF"/>
    <w:rsid w:val="00C427BA"/>
    <w:rsid w:val="00C53EEB"/>
    <w:rsid w:val="00C55DA1"/>
    <w:rsid w:val="00C6101E"/>
    <w:rsid w:val="00C638F2"/>
    <w:rsid w:val="00C70569"/>
    <w:rsid w:val="00C86AC5"/>
    <w:rsid w:val="00C904BC"/>
    <w:rsid w:val="00C9184E"/>
    <w:rsid w:val="00CA3F11"/>
    <w:rsid w:val="00CB2D22"/>
    <w:rsid w:val="00CB2D28"/>
    <w:rsid w:val="00CC46A2"/>
    <w:rsid w:val="00CE3E66"/>
    <w:rsid w:val="00CE5B19"/>
    <w:rsid w:val="00CF7703"/>
    <w:rsid w:val="00D01E36"/>
    <w:rsid w:val="00D0409D"/>
    <w:rsid w:val="00D128C1"/>
    <w:rsid w:val="00D142A9"/>
    <w:rsid w:val="00D2295C"/>
    <w:rsid w:val="00D247CF"/>
    <w:rsid w:val="00D43FB3"/>
    <w:rsid w:val="00D453B8"/>
    <w:rsid w:val="00D54286"/>
    <w:rsid w:val="00D642F6"/>
    <w:rsid w:val="00D717AD"/>
    <w:rsid w:val="00D74FC1"/>
    <w:rsid w:val="00D810D3"/>
    <w:rsid w:val="00D83684"/>
    <w:rsid w:val="00D93ABD"/>
    <w:rsid w:val="00D96872"/>
    <w:rsid w:val="00DB6366"/>
    <w:rsid w:val="00DE5AF7"/>
    <w:rsid w:val="00DF599B"/>
    <w:rsid w:val="00E15C90"/>
    <w:rsid w:val="00E37A5C"/>
    <w:rsid w:val="00E417D7"/>
    <w:rsid w:val="00E51271"/>
    <w:rsid w:val="00E53103"/>
    <w:rsid w:val="00E54B25"/>
    <w:rsid w:val="00E60832"/>
    <w:rsid w:val="00E73736"/>
    <w:rsid w:val="00E74A63"/>
    <w:rsid w:val="00E74F7F"/>
    <w:rsid w:val="00E752EA"/>
    <w:rsid w:val="00E82FA4"/>
    <w:rsid w:val="00E84F96"/>
    <w:rsid w:val="00E86C6C"/>
    <w:rsid w:val="00E86C7E"/>
    <w:rsid w:val="00E96419"/>
    <w:rsid w:val="00EB09FA"/>
    <w:rsid w:val="00EC79FC"/>
    <w:rsid w:val="00ED2AD5"/>
    <w:rsid w:val="00ED3B3A"/>
    <w:rsid w:val="00ED4ED7"/>
    <w:rsid w:val="00EE1DE4"/>
    <w:rsid w:val="00EE368D"/>
    <w:rsid w:val="00EE4894"/>
    <w:rsid w:val="00EF1E3E"/>
    <w:rsid w:val="00EF2630"/>
    <w:rsid w:val="00EF4B03"/>
    <w:rsid w:val="00EF5744"/>
    <w:rsid w:val="00F12386"/>
    <w:rsid w:val="00F22260"/>
    <w:rsid w:val="00F22906"/>
    <w:rsid w:val="00F23D0F"/>
    <w:rsid w:val="00F23DE7"/>
    <w:rsid w:val="00F27D27"/>
    <w:rsid w:val="00F32796"/>
    <w:rsid w:val="00F334CC"/>
    <w:rsid w:val="00F428E7"/>
    <w:rsid w:val="00F45AA4"/>
    <w:rsid w:val="00F50544"/>
    <w:rsid w:val="00F563D6"/>
    <w:rsid w:val="00F73A10"/>
    <w:rsid w:val="00F75841"/>
    <w:rsid w:val="00F80AA8"/>
    <w:rsid w:val="00F81D86"/>
    <w:rsid w:val="00F820C2"/>
    <w:rsid w:val="00F9319C"/>
    <w:rsid w:val="00F95643"/>
    <w:rsid w:val="00FA0AF7"/>
    <w:rsid w:val="00FA1C8C"/>
    <w:rsid w:val="00FA1F7E"/>
    <w:rsid w:val="00FB235A"/>
    <w:rsid w:val="00FB5227"/>
    <w:rsid w:val="00FC3EA9"/>
    <w:rsid w:val="00FD7494"/>
    <w:rsid w:val="00FE0B05"/>
    <w:rsid w:val="00FF1877"/>
    <w:rsid w:val="00FF5E9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7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s-button-flexcontainer">
    <w:name w:val="ms-button-flexcontainer"/>
    <w:basedOn w:val="DefaultParagraphFont"/>
    <w:rsid w:val="00D9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0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11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14554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8644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0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2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13" Type="http://schemas.openxmlformats.org/officeDocument/2006/relationships/hyperlink" Target="http://www.corestandards.org/ELA-Literacy/RL/9-10/1/" TargetMode="External"/><Relationship Id="rId18" Type="http://schemas.openxmlformats.org/officeDocument/2006/relationships/hyperlink" Target="http://www.corestandards.org/ELA-Literacy/W/9-10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dcngltT1eXxB1KH9Np2_2jID2dEy-Nmq1sU--v83ctc/edit" TargetMode="External"/><Relationship Id="rId7" Type="http://schemas.openxmlformats.org/officeDocument/2006/relationships/hyperlink" Target="http://www.corestandards.org/ELA-Literacy/RL/9-10/1/" TargetMode="External"/><Relationship Id="rId12" Type="http://schemas.openxmlformats.org/officeDocument/2006/relationships/hyperlink" Target="http://www.corestandards.org/ELA-Literacy/W/9-10/1/" TargetMode="External"/><Relationship Id="rId17" Type="http://schemas.openxmlformats.org/officeDocument/2006/relationships/hyperlink" Target="http://www.corestandards.org/ELA-Literacy/L/9-10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9-10/1/" TargetMode="External"/><Relationship Id="rId20" Type="http://schemas.openxmlformats.org/officeDocument/2006/relationships/hyperlink" Target="http://www.corestandards.org/ELA-Literacy/L/9-10/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L/9-10/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W/9-10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9-10/1/" TargetMode="External"/><Relationship Id="rId19" Type="http://schemas.openxmlformats.org/officeDocument/2006/relationships/hyperlink" Target="http://www.corestandards.org/ELA-Literacy/RL/9-10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1/" TargetMode="External"/><Relationship Id="rId14" Type="http://schemas.openxmlformats.org/officeDocument/2006/relationships/hyperlink" Target="http://www.corestandards.org/ELA-Literacy/L/9-10/6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136</cp:revision>
  <dcterms:created xsi:type="dcterms:W3CDTF">2019-08-23T17:32:00Z</dcterms:created>
  <dcterms:modified xsi:type="dcterms:W3CDTF">2019-11-08T12:52:00Z</dcterms:modified>
</cp:coreProperties>
</file>